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43" w:rsidRDefault="00D3107D" w:rsidP="00D3107D">
      <w:r>
        <w:t>Name _______________________________________                December 17, 2014</w:t>
      </w:r>
    </w:p>
    <w:p w:rsidR="00D3107D" w:rsidRDefault="00D3107D" w:rsidP="00D3107D"/>
    <w:p w:rsidR="00D3107D" w:rsidRDefault="00D3107D" w:rsidP="00D3107D"/>
    <w:p w:rsidR="00D3107D" w:rsidRPr="00D3107D" w:rsidRDefault="00D3107D" w:rsidP="00D3107D">
      <w:pPr>
        <w:jc w:val="center"/>
        <w:rPr>
          <w:sz w:val="36"/>
          <w:szCs w:val="36"/>
        </w:rPr>
      </w:pPr>
      <w:r w:rsidRPr="00D3107D">
        <w:rPr>
          <w:sz w:val="36"/>
          <w:szCs w:val="36"/>
        </w:rPr>
        <w:t>Using Probability to Make Qualitative Prediction</w:t>
      </w:r>
      <w:r>
        <w:rPr>
          <w:sz w:val="36"/>
          <w:szCs w:val="36"/>
        </w:rPr>
        <w:t>s</w:t>
      </w:r>
    </w:p>
    <w:p w:rsidR="00D3107D" w:rsidRDefault="00D3107D" w:rsidP="00D3107D">
      <w:pPr>
        <w:pStyle w:val="ListParagraph"/>
        <w:numPr>
          <w:ilvl w:val="0"/>
          <w:numId w:val="1"/>
        </w:numPr>
      </w:pPr>
      <w:r>
        <w:t>Herschel pulls a sock out of his drawer without looking and puts it on. The sock is black. There are 7 black socks, 8 white socks, and 5 striped socks left in the drawer. He pulls out a second sock without looking. Is it likely that he will be wearing matching socks to school?</w:t>
      </w:r>
    </w:p>
    <w:p w:rsidR="00D3107D" w:rsidRDefault="00D3107D" w:rsidP="00D3107D"/>
    <w:p w:rsidR="00D3107D" w:rsidRDefault="00D3107D" w:rsidP="00D3107D"/>
    <w:p w:rsidR="00D3107D" w:rsidRDefault="00D3107D" w:rsidP="00D3107D">
      <w:pPr>
        <w:pStyle w:val="ListParagraph"/>
        <w:numPr>
          <w:ilvl w:val="0"/>
          <w:numId w:val="1"/>
        </w:numPr>
      </w:pPr>
      <w:r>
        <w:t>All 2,000 customers at a gym are randomly assigned a 3-digit security code that they use to access their online accounts. The codes are made up of the digits 0 through 4, and the digits can be repeated. Is it likely that fewer than 10 of the customers are issued the code 103?</w:t>
      </w:r>
    </w:p>
    <w:p w:rsidR="00D3107D" w:rsidRDefault="00D3107D" w:rsidP="00D3107D"/>
    <w:p w:rsidR="00D3107D" w:rsidRDefault="00D3107D" w:rsidP="00D3107D"/>
    <w:p w:rsidR="00D3107D" w:rsidRDefault="00D3107D" w:rsidP="00D3107D"/>
    <w:p w:rsidR="00D3107D" w:rsidRDefault="00D3107D" w:rsidP="00D3107D">
      <w:pPr>
        <w:pStyle w:val="ListParagraph"/>
        <w:numPr>
          <w:ilvl w:val="0"/>
          <w:numId w:val="1"/>
        </w:numPr>
      </w:pPr>
      <w:r>
        <w:t>A bag of marbles contains 8 red marbles, 4 blue marbles, and 5 white marbles. Tom picks a marble at random. Is it more likely that he picks a red marble or a marble of another color?</w:t>
      </w:r>
    </w:p>
    <w:p w:rsidR="00D3107D" w:rsidRDefault="00D3107D" w:rsidP="00D3107D"/>
    <w:p w:rsidR="00D3107D" w:rsidRDefault="00D3107D" w:rsidP="00D3107D"/>
    <w:p w:rsidR="00D3107D" w:rsidRDefault="00D3107D" w:rsidP="00D3107D"/>
    <w:p w:rsidR="00D3107D" w:rsidRDefault="00D3107D" w:rsidP="00D3107D">
      <w:pPr>
        <w:pStyle w:val="ListParagraph"/>
        <w:numPr>
          <w:ilvl w:val="0"/>
          <w:numId w:val="1"/>
        </w:numPr>
      </w:pPr>
      <w:r>
        <w:t>4. At a fundraiser, a school group charges $6 for tickets for a “grab bag.” You choose one bill at random from a bag that contains 40 $1 bills, 20 $5 bills, 5 $10 bills, 5 $20 bills, and 1 $100 bill. Is it likely that you will win enough to pay for your ticket? Justify your answer.</w:t>
      </w:r>
    </w:p>
    <w:p w:rsidR="00D3107D" w:rsidRDefault="00D3107D" w:rsidP="00D3107D"/>
    <w:p w:rsidR="00D3107D" w:rsidRDefault="00D3107D" w:rsidP="00D3107D"/>
    <w:p w:rsidR="00D3107D" w:rsidRDefault="00D3107D" w:rsidP="00D3107D"/>
    <w:p w:rsidR="00D3107D" w:rsidRDefault="00D3107D" w:rsidP="00D3107D"/>
    <w:p w:rsidR="00D3107D" w:rsidRDefault="00D3107D" w:rsidP="00D3107D"/>
    <w:p w:rsidR="00D3107D" w:rsidRDefault="00D3107D" w:rsidP="00D3107D"/>
    <w:p w:rsidR="00ED4FCF" w:rsidRDefault="00D3107D" w:rsidP="00D3107D">
      <w:pPr>
        <w:pStyle w:val="ListParagraph"/>
        <w:numPr>
          <w:ilvl w:val="0"/>
          <w:numId w:val="1"/>
        </w:numPr>
      </w:pPr>
      <w:r>
        <w:t xml:space="preserve">In Mr. </w:t>
      </w:r>
      <w:proofErr w:type="spellStart"/>
      <w:r>
        <w:t>Jawarani’s</w:t>
      </w:r>
      <w:proofErr w:type="spellEnd"/>
      <w:r>
        <w:t xml:space="preserve"> first period math class, there are 9 students with hazel eyes, 10 students with brown eyes, 7 students with blue eyes, and 2students with green eyes. Mr. </w:t>
      </w:r>
      <w:proofErr w:type="spellStart"/>
      <w:r>
        <w:t>Jawarani</w:t>
      </w:r>
      <w:proofErr w:type="spellEnd"/>
      <w:r>
        <w:t xml:space="preserve"> picks a student at random. Which color eyes is the student most likely to have?</w:t>
      </w:r>
    </w:p>
    <w:p w:rsidR="00ED4FCF" w:rsidRPr="00ED4FCF" w:rsidRDefault="00ED4FCF" w:rsidP="00ED4FCF"/>
    <w:p w:rsidR="00ED4FCF" w:rsidRPr="00ED4FCF" w:rsidRDefault="00ED4FCF" w:rsidP="00ED4FCF"/>
    <w:p w:rsidR="00ED4FCF" w:rsidRDefault="00ED4FCF" w:rsidP="00ED4FCF"/>
    <w:p w:rsidR="00D3107D" w:rsidRDefault="00ED4FCF" w:rsidP="00ED4FCF">
      <w:pPr>
        <w:pStyle w:val="ListParagraph"/>
        <w:numPr>
          <w:ilvl w:val="0"/>
          <w:numId w:val="1"/>
        </w:numPr>
      </w:pPr>
      <w:r>
        <w:t>Dawn draws 1 card, replaces it, and draws another card. Is it more likely that she draws 2 red cards or 2 face cards?</w:t>
      </w:r>
    </w:p>
    <w:p w:rsidR="00ED4FCF" w:rsidRDefault="00ED4FCF" w:rsidP="00ED4FCF"/>
    <w:p w:rsidR="00ED4FCF" w:rsidRDefault="00ED4FCF" w:rsidP="00ED4FCF"/>
    <w:p w:rsidR="00ED4FCF" w:rsidRDefault="00ED4FCF" w:rsidP="00ED4FCF">
      <w:pPr>
        <w:pStyle w:val="ListParagraph"/>
        <w:numPr>
          <w:ilvl w:val="0"/>
          <w:numId w:val="1"/>
        </w:numPr>
      </w:pPr>
      <w:r>
        <w:t>John and O’Neal are playing a board game in which they roll two number cubes. John needs to get a sum of 8 on the number cubes to win. O’Neal needs a sum of 11. If they take turns rolling the number cube, who is more likely to win?</w:t>
      </w:r>
    </w:p>
    <w:p w:rsidR="00ED4FCF" w:rsidRDefault="00ED4FCF" w:rsidP="00ED4FCF"/>
    <w:p w:rsidR="00ED4FCF" w:rsidRDefault="00ED4FCF" w:rsidP="00ED4FCF"/>
    <w:p w:rsidR="00ED4FCF" w:rsidRDefault="00ED4FCF" w:rsidP="00ED4FCF"/>
    <w:p w:rsidR="00ED4FCF" w:rsidRPr="00ED4FCF" w:rsidRDefault="0025348B" w:rsidP="00ED4FCF">
      <w:pPr>
        <w:pStyle w:val="ListParagraph"/>
        <w:numPr>
          <w:ilvl w:val="0"/>
          <w:numId w:val="1"/>
        </w:numPr>
      </w:pPr>
      <w:r>
        <w:t>Enrique rolls two dice. Is it more likely he’ll  roll an even or an odd number?</w:t>
      </w:r>
    </w:p>
    <w:sectPr w:rsidR="00ED4FCF" w:rsidRPr="00ED4FCF" w:rsidSect="00E22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497C"/>
    <w:multiLevelType w:val="hybridMultilevel"/>
    <w:tmpl w:val="DC0EAC16"/>
    <w:lvl w:ilvl="0" w:tplc="4F54E0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E5C3C"/>
    <w:multiLevelType w:val="hybridMultilevel"/>
    <w:tmpl w:val="0F244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3107D"/>
    <w:rsid w:val="0025348B"/>
    <w:rsid w:val="00D3107D"/>
    <w:rsid w:val="00E22843"/>
    <w:rsid w:val="00ED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278</Words>
  <Characters>1586</Characters>
  <Application>Microsoft Office Word</Application>
  <DocSecurity>0</DocSecurity>
  <Lines>13</Lines>
  <Paragraphs>3</Paragraphs>
  <ScaleCrop>false</ScaleCrop>
  <Company>Manor ISD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3</cp:revision>
  <dcterms:created xsi:type="dcterms:W3CDTF">2014-12-15T15:57:00Z</dcterms:created>
  <dcterms:modified xsi:type="dcterms:W3CDTF">2014-12-15T16:07:00Z</dcterms:modified>
</cp:coreProperties>
</file>