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0B1738" w:rsidRPr="001940C7" w:rsidTr="000B1738">
        <w:tc>
          <w:tcPr>
            <w:tcW w:w="9576" w:type="dxa"/>
          </w:tcPr>
          <w:p w:rsidR="000B1738" w:rsidRPr="001940C7" w:rsidRDefault="000B1738" w:rsidP="000B173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5.1 Perpendicular and Angle Bisectors</w:t>
            </w:r>
          </w:p>
          <w:p w:rsidR="000B1738" w:rsidRPr="001940C7" w:rsidRDefault="000B1738" w:rsidP="000B173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equidistant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the same distance from two or more objects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</w:t>
            </w:r>
          </w:p>
          <w:p w:rsidR="000B1738" w:rsidRPr="000B1738" w:rsidRDefault="000B1738" w:rsidP="000B173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locus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a set of points that satisfies a given condition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</w:t>
            </w:r>
          </w:p>
          <w:p w:rsidR="00B9265A" w:rsidRDefault="00B9265A" w:rsidP="000B173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B9265A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4481388" cy="2592125"/>
                  <wp:effectExtent l="1905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764" cy="259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B1738" w:rsidRPr="001940C7" w:rsidRDefault="00B9265A" w:rsidP="000B1738">
            <w:pPr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B9265A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4481388" cy="2592125"/>
                  <wp:effectExtent l="1905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387" cy="259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738" w:rsidRPr="001940C7" w:rsidRDefault="000B1738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1940C7" w:rsidRPr="001940C7" w:rsidRDefault="001940C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1940C7" w:rsidRPr="001940C7" w:rsidRDefault="001940C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1940C7" w:rsidRPr="001940C7" w:rsidRDefault="001940C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1940C7" w:rsidRPr="001940C7" w:rsidRDefault="001940C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B1738" w:rsidRPr="001940C7" w:rsidTr="000B1738">
        <w:tc>
          <w:tcPr>
            <w:tcW w:w="9576" w:type="dxa"/>
          </w:tcPr>
          <w:p w:rsidR="000B1738" w:rsidRPr="001940C7" w:rsidRDefault="000B1738" w:rsidP="009212A1">
            <w:pPr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lastRenderedPageBreak/>
              <w:t>5.2 Bisectors of Triangles</w:t>
            </w:r>
          </w:p>
          <w:p w:rsidR="001940C7" w:rsidRPr="000B1738" w:rsidRDefault="001940C7" w:rsidP="001940C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concurrent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a point where three or more lines intersect at one point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</w:t>
            </w:r>
          </w:p>
          <w:p w:rsidR="001940C7" w:rsidRPr="000B1738" w:rsidRDefault="001940C7" w:rsidP="001940C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point of concurrency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point where three or more lines coincide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 </w:t>
            </w:r>
          </w:p>
          <w:p w:rsidR="001940C7" w:rsidRPr="001940C7" w:rsidRDefault="001940C7" w:rsidP="001940C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</w:pPr>
            <w:proofErr w:type="spellStart"/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circumcenter</w:t>
            </w:r>
            <w:proofErr w:type="spellEnd"/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of a triangle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the point of concurrency of the three perpendicular bisectors of a triangle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 </w:t>
            </w:r>
          </w:p>
          <w:p w:rsidR="001940C7" w:rsidRPr="000B1738" w:rsidRDefault="001940C7" w:rsidP="001940C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4218995" cy="1137037"/>
                  <wp:effectExtent l="19050" t="0" r="0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409" cy="1136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940C7" w:rsidRPr="001940C7" w:rsidRDefault="001940C7" w:rsidP="001940C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circumscribed circle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every vertex of the polygon lies on the circle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</w:t>
            </w:r>
          </w:p>
          <w:p w:rsidR="001940C7" w:rsidRPr="001940C7" w:rsidRDefault="001940C7" w:rsidP="001940C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1340623" cy="1065475"/>
                  <wp:effectExtent l="1905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453" cy="106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940C7" w:rsidRPr="000B1738" w:rsidRDefault="001940C7" w:rsidP="001940C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proofErr w:type="spellStart"/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incenter</w:t>
            </w:r>
            <w:proofErr w:type="spellEnd"/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of a triangle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the point of concurrency of the three angle bisectors of a triangle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 </w:t>
            </w:r>
          </w:p>
          <w:p w:rsidR="001940C7" w:rsidRPr="001940C7" w:rsidRDefault="001940C7" w:rsidP="001940C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3002446" cy="691764"/>
                  <wp:effectExtent l="19050" t="0" r="7454" b="0"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030" cy="691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940C7" w:rsidRPr="000B1738" w:rsidRDefault="001940C7" w:rsidP="001940C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inscribed circle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a circle in which every side of the polygon is tangent to the circle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</w:t>
            </w:r>
          </w:p>
          <w:p w:rsidR="001940C7" w:rsidRPr="001940C7" w:rsidRDefault="001940C7" w:rsidP="001940C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1436039" cy="866692"/>
                  <wp:effectExtent l="1905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8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731" cy="867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940C7" w:rsidRPr="001940C7" w:rsidRDefault="001940C7" w:rsidP="001940C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</w:p>
          <w:p w:rsidR="001940C7" w:rsidRPr="001940C7" w:rsidRDefault="001940C7" w:rsidP="001940C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</w:p>
          <w:p w:rsidR="001940C7" w:rsidRPr="009212A1" w:rsidRDefault="009212A1" w:rsidP="009212A1">
            <w:pPr>
              <w:shd w:val="clear" w:color="auto" w:fill="FFFFFF"/>
              <w:tabs>
                <w:tab w:val="left" w:pos="2167"/>
              </w:tabs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9212A1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lastRenderedPageBreak/>
              <w:t>5.3 Medians and Altitudes of Triangles</w:t>
            </w:r>
          </w:p>
          <w:p w:rsidR="009212A1" w:rsidRPr="000B1738" w:rsidRDefault="009212A1" w:rsidP="009212A1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median of a triangle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a segment whose endpoints are a vertex of a triangle and the midpoint of the opposite side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</w:t>
            </w:r>
          </w:p>
          <w:p w:rsidR="009212A1" w:rsidRDefault="009212A1" w:rsidP="009212A1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</w:pPr>
            <w:proofErr w:type="spellStart"/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centroid</w:t>
            </w:r>
            <w:proofErr w:type="spellEnd"/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of the triangle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the point of concurrency of the three medians of a triangle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 </w:t>
            </w:r>
          </w:p>
          <w:p w:rsidR="009212A1" w:rsidRPr="000B1738" w:rsidRDefault="009212A1" w:rsidP="009212A1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9212A1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4791489" cy="1065475"/>
                  <wp:effectExtent l="19050" t="0" r="9111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822" cy="1065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212A1" w:rsidRPr="000B1738" w:rsidRDefault="009212A1" w:rsidP="009212A1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altitude of a triangle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a perpendicular segment from a vertex to the line containing the opposite side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</w:t>
            </w:r>
          </w:p>
          <w:p w:rsidR="000B1738" w:rsidRPr="009212A1" w:rsidRDefault="009212A1" w:rsidP="009212A1">
            <w:pPr>
              <w:shd w:val="clear" w:color="auto" w:fill="FFFFFF"/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orthocenter of a triangle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-the point of concurrency of the three altitudes of a triangle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 </w:t>
            </w:r>
          </w:p>
          <w:p w:rsidR="000B1738" w:rsidRPr="001940C7" w:rsidRDefault="000B1738" w:rsidP="000B1738">
            <w:pPr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</w:p>
        </w:tc>
      </w:tr>
    </w:tbl>
    <w:p w:rsidR="009212A1" w:rsidRDefault="009212A1" w:rsidP="009212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9212A1" w:rsidRDefault="009212A1" w:rsidP="009212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9212A1" w:rsidRDefault="009212A1" w:rsidP="009212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9212A1" w:rsidRDefault="009212A1" w:rsidP="009212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9212A1" w:rsidRDefault="009212A1" w:rsidP="009212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9212A1" w:rsidRDefault="009212A1" w:rsidP="009212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9212A1" w:rsidRDefault="009212A1" w:rsidP="009212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9212A1" w:rsidRDefault="009212A1" w:rsidP="009212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9212A1" w:rsidRDefault="009212A1" w:rsidP="009212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9212A1" w:rsidRDefault="009212A1" w:rsidP="009212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9212A1" w:rsidRDefault="009212A1" w:rsidP="009212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9212A1" w:rsidRDefault="009212A1" w:rsidP="009212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9212A1" w:rsidTr="009212A1">
        <w:tc>
          <w:tcPr>
            <w:tcW w:w="11016" w:type="dxa"/>
          </w:tcPr>
          <w:p w:rsidR="009212A1" w:rsidRDefault="009212A1" w:rsidP="009212A1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5.4 Triangle </w:t>
            </w:r>
            <w:proofErr w:type="spellStart"/>
            <w:r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Midsegment</w:t>
            </w:r>
            <w:proofErr w:type="spellEnd"/>
            <w:r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Theorem</w:t>
            </w:r>
          </w:p>
          <w:p w:rsidR="009212A1" w:rsidRPr="000B1738" w:rsidRDefault="009212A1" w:rsidP="009212A1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proofErr w:type="spellStart"/>
            <w:proofErr w:type="gramStart"/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midsegment</w:t>
            </w:r>
            <w:proofErr w:type="spellEnd"/>
            <w:proofErr w:type="gramEnd"/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of a triangle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a segment that joins the midpoints of two sides of the triangle</w:t>
            </w:r>
            <w:r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. Every triangle has three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midsegments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.</w:t>
            </w:r>
          </w:p>
          <w:p w:rsidR="009212A1" w:rsidRDefault="009212A1" w:rsidP="009212A1">
            <w:pPr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</w:p>
          <w:p w:rsidR="009212A1" w:rsidRDefault="009212A1" w:rsidP="009212A1">
            <w:pPr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9212A1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4465485" cy="1144988"/>
                  <wp:effectExtent l="1905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863" cy="1144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212A1" w:rsidRDefault="009212A1" w:rsidP="009212A1">
            <w:pPr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9212A1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5943600" cy="1629410"/>
                  <wp:effectExtent l="1905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62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738" w:rsidRPr="000B1738" w:rsidRDefault="000B1738" w:rsidP="000B173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4"/>
          <w:szCs w:val="24"/>
          <w:lang/>
        </w:rPr>
      </w:pPr>
    </w:p>
    <w:p w:rsidR="00725A07" w:rsidRDefault="00725A0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725A07" w:rsidRDefault="00725A0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725A07" w:rsidRDefault="00725A0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725A07" w:rsidRDefault="00725A0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725A07" w:rsidRDefault="00725A0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725A07" w:rsidRDefault="00725A0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725A07" w:rsidRDefault="00725A0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725A07" w:rsidRDefault="00725A0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725A07" w:rsidRDefault="00725A0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725A07" w:rsidRDefault="00725A0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725A07" w:rsidRDefault="00725A07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25A07" w:rsidTr="00725A07">
        <w:tc>
          <w:tcPr>
            <w:tcW w:w="11016" w:type="dxa"/>
          </w:tcPr>
          <w:p w:rsidR="00725A07" w:rsidRDefault="00725A07" w:rsidP="00725A07">
            <w:pPr>
              <w:spacing w:before="100" w:beforeAutospacing="1" w:after="100" w:afterAutospacing="1"/>
              <w:jc w:val="center"/>
              <w:outlineLvl w:val="2"/>
              <w:rPr>
                <w:rFonts w:ascii="glyphs-h99-web" w:eastAsia="Times New Roman" w:hAnsi="glyphs-h99-web" w:cs="Lucida Sans Unicode"/>
                <w:b/>
                <w:color w:val="222222"/>
                <w:sz w:val="24"/>
                <w:szCs w:val="24"/>
                <w:lang/>
              </w:rPr>
            </w:pPr>
            <w:r w:rsidRPr="00725A07">
              <w:rPr>
                <w:rFonts w:ascii="glyphs-h99-web" w:eastAsia="Times New Roman" w:hAnsi="glyphs-h99-web" w:cs="Lucida Sans Unicode"/>
                <w:b/>
                <w:color w:val="222222"/>
                <w:sz w:val="24"/>
                <w:szCs w:val="24"/>
                <w:lang/>
              </w:rPr>
              <w:lastRenderedPageBreak/>
              <w:t xml:space="preserve">5.5 Indirect Proofs and </w:t>
            </w:r>
            <w:r>
              <w:rPr>
                <w:rFonts w:ascii="glyphs-h99-web" w:eastAsia="Times New Roman" w:hAnsi="glyphs-h99-web" w:cs="Lucida Sans Unicode"/>
                <w:b/>
                <w:color w:val="222222"/>
                <w:sz w:val="24"/>
                <w:szCs w:val="24"/>
                <w:lang/>
              </w:rPr>
              <w:t>Inequalities in One Triangle</w:t>
            </w:r>
          </w:p>
          <w:p w:rsidR="00725A07" w:rsidRPr="000B1738" w:rsidRDefault="00725A07" w:rsidP="00725A0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indirect proof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a proof in which the statement to be proved is assumed to be false and a contradiction is shown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</w:t>
            </w:r>
          </w:p>
          <w:p w:rsidR="00725A07" w:rsidRDefault="00725A07" w:rsidP="00725A07">
            <w:pPr>
              <w:spacing w:before="100" w:beforeAutospacing="1" w:after="100" w:afterAutospacing="1"/>
              <w:jc w:val="center"/>
              <w:outlineLvl w:val="2"/>
              <w:rPr>
                <w:rFonts w:ascii="glyphs-h99-web" w:eastAsia="Times New Roman" w:hAnsi="glyphs-h99-web" w:cs="Lucida Sans Unicode"/>
                <w:b/>
                <w:color w:val="222222"/>
                <w:sz w:val="24"/>
                <w:szCs w:val="24"/>
                <w:lang/>
              </w:rPr>
            </w:pPr>
            <w:r w:rsidRPr="00725A07">
              <w:rPr>
                <w:rFonts w:ascii="glyphs-h99-web" w:eastAsia="Times New Roman" w:hAnsi="glyphs-h99-web" w:cs="Lucida Sans Unicode"/>
                <w:b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4123579" cy="2067339"/>
                  <wp:effectExtent l="1905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005" cy="2067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25A07" w:rsidRDefault="00B9265A" w:rsidP="00725A07">
            <w:pPr>
              <w:spacing w:before="100" w:beforeAutospacing="1" w:after="100" w:afterAutospacing="1"/>
              <w:outlineLvl w:val="2"/>
              <w:rPr>
                <w:rFonts w:ascii="glyphs-h99-web" w:eastAsia="Times New Roman" w:hAnsi="glyphs-h99-web" w:cs="Lucida Sans Unicode"/>
                <w:b/>
                <w:color w:val="222222"/>
                <w:sz w:val="24"/>
                <w:szCs w:val="24"/>
                <w:lang/>
              </w:rPr>
            </w:pPr>
            <w:r w:rsidRPr="00B9265A">
              <w:rPr>
                <w:rFonts w:ascii="glyphs-h99-web" w:eastAsia="Times New Roman" w:hAnsi="glyphs-h99-web" w:cs="Lucida Sans Unicode"/>
                <w:b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5284470" cy="1176793"/>
                  <wp:effectExtent l="1905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6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734" cy="1176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25A07" w:rsidRPr="00725A07" w:rsidRDefault="00725A07" w:rsidP="00725A07">
            <w:pPr>
              <w:spacing w:before="100" w:beforeAutospacing="1" w:after="100" w:afterAutospacing="1"/>
              <w:jc w:val="center"/>
              <w:outlineLvl w:val="2"/>
              <w:rPr>
                <w:rFonts w:ascii="glyphs-h99-web" w:eastAsia="Times New Roman" w:hAnsi="glyphs-h99-web" w:cs="Lucida Sans Unicode"/>
                <w:b/>
                <w:color w:val="222222"/>
                <w:sz w:val="24"/>
                <w:szCs w:val="24"/>
                <w:lang/>
              </w:rPr>
            </w:pPr>
          </w:p>
        </w:tc>
      </w:tr>
    </w:tbl>
    <w:p w:rsidR="000B1738" w:rsidRDefault="000B1738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after="0" w:line="240" w:lineRule="auto"/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B9265A" w:rsidTr="00B9265A">
        <w:tc>
          <w:tcPr>
            <w:tcW w:w="11016" w:type="dxa"/>
          </w:tcPr>
          <w:p w:rsidR="00B9265A" w:rsidRDefault="00B9265A" w:rsidP="00B9265A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  <w:sz w:val="24"/>
                <w:szCs w:val="24"/>
                <w:lang/>
              </w:rPr>
            </w:pPr>
            <w:r w:rsidRPr="00B9265A">
              <w:rPr>
                <w:rFonts w:ascii="Lucida Sans Unicode" w:eastAsia="Times New Roman" w:hAnsi="Lucida Sans Unicode" w:cs="Lucida Sans Unicode"/>
                <w:b/>
                <w:color w:val="222222"/>
                <w:sz w:val="24"/>
                <w:szCs w:val="24"/>
                <w:lang/>
              </w:rPr>
              <w:lastRenderedPageBreak/>
              <w:t>5.6 Inequalities in Two Triangles</w:t>
            </w:r>
          </w:p>
          <w:p w:rsidR="00B9265A" w:rsidRDefault="00B9265A" w:rsidP="00B9265A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  <w:sz w:val="24"/>
                <w:szCs w:val="24"/>
                <w:lang/>
              </w:rPr>
            </w:pPr>
          </w:p>
          <w:p w:rsidR="00B9265A" w:rsidRDefault="00B9265A" w:rsidP="00B9265A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  <w:sz w:val="24"/>
                <w:szCs w:val="24"/>
                <w:lang/>
              </w:rPr>
            </w:pPr>
            <w:r w:rsidRPr="00B9265A">
              <w:rPr>
                <w:rFonts w:ascii="Lucida Sans Unicode" w:eastAsia="Times New Roman" w:hAnsi="Lucida Sans Unicode" w:cs="Lucida Sans Unicode"/>
                <w:b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4346216" cy="3061252"/>
                  <wp:effectExtent l="1905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249" cy="306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9265A" w:rsidRDefault="00B9265A" w:rsidP="00B9265A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  <w:sz w:val="24"/>
                <w:szCs w:val="24"/>
                <w:lang/>
              </w:rPr>
            </w:pPr>
          </w:p>
          <w:p w:rsidR="00B9265A" w:rsidRPr="00B9265A" w:rsidRDefault="00B9265A" w:rsidP="00B9265A">
            <w:pPr>
              <w:jc w:val="center"/>
              <w:rPr>
                <w:rFonts w:ascii="Lucida Sans Unicode" w:eastAsia="Times New Roman" w:hAnsi="Lucida Sans Unicode" w:cs="Lucida Sans Unicode"/>
                <w:b/>
                <w:color w:val="222222"/>
                <w:sz w:val="24"/>
                <w:szCs w:val="24"/>
                <w:lang/>
              </w:rPr>
            </w:pPr>
          </w:p>
        </w:tc>
      </w:tr>
    </w:tbl>
    <w:p w:rsidR="00B9265A" w:rsidRPr="000B1738" w:rsidRDefault="00B9265A" w:rsidP="000B173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B9265A" w:rsidTr="00B9265A">
        <w:tc>
          <w:tcPr>
            <w:tcW w:w="11016" w:type="dxa"/>
          </w:tcPr>
          <w:p w:rsidR="00B9265A" w:rsidRDefault="00B9265A" w:rsidP="00B9265A">
            <w:pPr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lastRenderedPageBreak/>
              <w:t>5.7 Pythagorean Theorem</w:t>
            </w:r>
          </w:p>
          <w:p w:rsidR="00B9265A" w:rsidRDefault="00B9265A" w:rsidP="00B9265A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940C7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Pythagorean triple</w:t>
            </w:r>
            <w:r w:rsidRPr="000B1738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t>-</w:t>
            </w:r>
            <w:r w:rsidRPr="001940C7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>a set of three nonzero whole numbers a, b, and c such that a²+b²=c²</w:t>
            </w:r>
            <w:r w:rsidRPr="000B1738">
              <w:rPr>
                <w:rFonts w:ascii="Lucida Sans Unicode" w:eastAsia="Times New Roman" w:hAnsi="Lucida Sans Unicode" w:cs="Lucida Sans Unicode"/>
                <w:color w:val="222222"/>
                <w:sz w:val="24"/>
                <w:szCs w:val="24"/>
                <w:lang/>
              </w:rPr>
              <w:t xml:space="preserve"> </w:t>
            </w:r>
          </w:p>
          <w:p w:rsidR="00B9265A" w:rsidRDefault="00B9265A" w:rsidP="00B9265A">
            <w:pPr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B9265A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4910759" cy="866692"/>
                  <wp:effectExtent l="19050" t="0" r="4141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599" cy="86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9265A" w:rsidRDefault="00B9265A" w:rsidP="00B9265A">
            <w:pPr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B9265A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5602522" cy="1534602"/>
                  <wp:effectExtent l="1905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742" cy="1534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9265A" w:rsidRDefault="00B9265A" w:rsidP="00B9265A">
            <w:pPr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B9265A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4473437" cy="1407381"/>
                  <wp:effectExtent l="19050" t="0" r="3313" b="0"/>
                  <wp:docPr id="18" name="Object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781925" cy="2847975"/>
                            <a:chOff x="609600" y="2286000"/>
                            <a:chExt cx="7781925" cy="2847975"/>
                          </a:xfrm>
                        </a:grpSpPr>
                        <a:grpSp>
                          <a:nvGrpSpPr>
                            <a:cNvPr id="46123" name="Group 4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09600" y="2286000"/>
                              <a:ext cx="7781925" cy="2847975"/>
                              <a:chOff x="384" y="1440"/>
                              <a:chExt cx="4902" cy="1794"/>
                            </a:xfrm>
                          </a:grpSpPr>
                          <a:grpSp>
                            <a:nvGrpSpPr>
                              <a:cNvPr id="3" name="Group 42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84" y="1440"/>
                                <a:ext cx="4902" cy="1794"/>
                                <a:chOff x="384" y="1440"/>
                                <a:chExt cx="4902" cy="1794"/>
                              </a:xfrm>
                            </a:grpSpPr>
                            <a:pic>
                              <a:nvPicPr>
                                <a:cNvPr id="46086" name="Picture 6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384" y="1440"/>
                                  <a:ext cx="4902" cy="1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</a:pic>
                            <a:sp>
                              <a:nvSpPr>
                                <a:cNvPr id="46108" name="Rectangle 28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408" y="2400"/>
                                  <a:ext cx="1200" cy="6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EEDD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4" name="Group 30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408" y="2198"/>
                                <a:ext cx="1440" cy="970"/>
                                <a:chOff x="2928" y="3120"/>
                                <a:chExt cx="1440" cy="970"/>
                              </a:xfrm>
                            </a:grpSpPr>
                            <a:sp>
                              <a:nvSpPr>
                                <a:cNvPr id="46111" name="Freeform 31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3120" y="3264"/>
                                  <a:ext cx="912" cy="62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912" y="624"/>
                                    </a:cxn>
                                    <a:cxn ang="0">
                                      <a:pos x="624" y="0"/>
                                    </a:cxn>
                                    <a:cxn ang="0">
                                      <a:pos x="0" y="624"/>
                                    </a:cxn>
                                    <a:cxn ang="0">
                                      <a:pos x="912" y="624"/>
                                    </a:cxn>
                                  </a:cxnLst>
                                  <a:rect l="0" t="0" r="r" b="b"/>
                                  <a:pathLst>
                                    <a:path w="912" h="624">
                                      <a:moveTo>
                                        <a:pt x="912" y="624"/>
                                      </a:moveTo>
                                      <a:lnTo>
                                        <a:pt x="624" y="0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912" y="6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6112" name="Line 3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120" y="3264"/>
                                  <a:ext cx="624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6113" name="Text Box 3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928" y="3741"/>
                                  <a:ext cx="33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en-US" sz="2000" i="1"/>
                                      <a:t>A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6114" name="Text Box 34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744" y="3120"/>
                                  <a:ext cx="33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en-US" sz="2000" i="1"/>
                                      <a:t>B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6115" name="Text Box 35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032" y="3744"/>
                                  <a:ext cx="33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en-US" sz="2000" i="1"/>
                                      <a:t>C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6116" name="Text Box 36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216" y="3360"/>
                                  <a:ext cx="33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en-US" sz="2000" i="1"/>
                                      <a:t>c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6117" name="Text Box 3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463" y="3840"/>
                                  <a:ext cx="33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en-US" sz="2000" i="1"/>
                                      <a:t>b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6118" name="Text Box 3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88" y="3408"/>
                                  <a:ext cx="33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>
                                      <a:spcBef>
                                        <a:spcPct val="50000"/>
                                      </a:spcBef>
                                    </a:pPr>
                                    <a:r>
                                      <a:rPr lang="en-US" sz="2000" i="1"/>
                                      <a:t>a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6119" name="AutoShape 39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 rot="7629498">
                                  <a:off x="3937" y="3828"/>
                                  <a:ext cx="118" cy="8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Verdana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B9265A" w:rsidRDefault="00B9265A" w:rsidP="00B9265A">
            <w:pPr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B9265A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5284470" cy="1701580"/>
                  <wp:effectExtent l="1905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734" cy="1701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9265A" w:rsidRDefault="00B9265A" w:rsidP="00B9265A">
            <w:pPr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</w:p>
        </w:tc>
      </w:tr>
    </w:tbl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110444" w:rsidRDefault="00110444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110444" w:rsidRDefault="00110444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110444" w:rsidRDefault="00110444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110444" w:rsidTr="00110444">
        <w:tc>
          <w:tcPr>
            <w:tcW w:w="11016" w:type="dxa"/>
          </w:tcPr>
          <w:p w:rsidR="00110444" w:rsidRDefault="00110444" w:rsidP="00110444">
            <w:pPr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lastRenderedPageBreak/>
              <w:t>5.8 Applying Special Right Triangles</w:t>
            </w:r>
          </w:p>
          <w:p w:rsidR="00110444" w:rsidRDefault="00110444" w:rsidP="00110444">
            <w:pPr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</w:p>
          <w:p w:rsidR="00110444" w:rsidRDefault="00110444" w:rsidP="00110444">
            <w:pPr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10444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5943600" cy="1889760"/>
                  <wp:effectExtent l="1905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88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10444" w:rsidRDefault="00110444" w:rsidP="00110444">
            <w:pPr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</w:p>
          <w:p w:rsidR="00110444" w:rsidRDefault="00110444" w:rsidP="00110444">
            <w:pPr>
              <w:spacing w:before="100" w:beforeAutospacing="1" w:after="100" w:afterAutospacing="1"/>
              <w:jc w:val="center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</w:pPr>
            <w:r w:rsidRPr="00110444">
              <w:rPr>
                <w:rFonts w:ascii="Lucida Sans Unicode" w:eastAsia="Times New Roman" w:hAnsi="Lucida Sans Unicode" w:cs="Lucida Sans Unicode"/>
                <w:b/>
                <w:bCs/>
                <w:color w:val="222222"/>
                <w:sz w:val="24"/>
                <w:szCs w:val="24"/>
                <w:lang/>
              </w:rPr>
              <w:drawing>
                <wp:inline distT="0" distB="0" distL="0" distR="0">
                  <wp:extent cx="5943600" cy="2017395"/>
                  <wp:effectExtent l="1905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01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444" w:rsidRDefault="00110444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B9265A" w:rsidRDefault="00B9265A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</w:p>
    <w:p w:rsidR="000B1738" w:rsidRPr="000B1738" w:rsidRDefault="000B1738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  <w:r w:rsidRPr="001940C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  <w:t>45°-45°-90° Triangle Theorem</w:t>
      </w:r>
      <w:r w:rsidRPr="000B1738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  <w:t xml:space="preserve"> </w:t>
      </w:r>
    </w:p>
    <w:p w:rsidR="000B1738" w:rsidRPr="000B1738" w:rsidRDefault="000B1738" w:rsidP="000B1738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4"/>
          <w:szCs w:val="24"/>
          <w:lang/>
        </w:rPr>
      </w:pPr>
      <w:r w:rsidRPr="001940C7">
        <w:rPr>
          <w:rFonts w:ascii="Lucida Sans Unicode" w:eastAsia="Times New Roman" w:hAnsi="Lucida Sans Unicode" w:cs="Lucida Sans Unicode"/>
          <w:color w:val="222222"/>
          <w:sz w:val="24"/>
          <w:szCs w:val="24"/>
          <w:lang/>
        </w:rPr>
        <w:t xml:space="preserve">In a 45°-45°-90° triangle, both legs are congruent and the length of the hypotenuse is the length of the legs </w:t>
      </w:r>
      <w:proofErr w:type="gramStart"/>
      <w:r w:rsidRPr="001940C7">
        <w:rPr>
          <w:rFonts w:ascii="Lucida Sans Unicode" w:eastAsia="Times New Roman" w:hAnsi="Lucida Sans Unicode" w:cs="Lucida Sans Unicode"/>
          <w:color w:val="222222"/>
          <w:sz w:val="24"/>
          <w:szCs w:val="24"/>
          <w:lang/>
        </w:rPr>
        <w:t>times</w:t>
      </w:r>
      <w:proofErr w:type="gramEnd"/>
      <w:r w:rsidRPr="001940C7">
        <w:rPr>
          <w:rFonts w:ascii="Lucida Sans Unicode" w:eastAsia="Times New Roman" w:hAnsi="Lucida Sans Unicode" w:cs="Lucida Sans Unicode"/>
          <w:color w:val="222222"/>
          <w:sz w:val="24"/>
          <w:szCs w:val="24"/>
          <w:lang/>
        </w:rPr>
        <w:t xml:space="preserve"> √2</w:t>
      </w:r>
      <w:r w:rsidRPr="000B1738">
        <w:rPr>
          <w:rFonts w:ascii="Lucida Sans Unicode" w:eastAsia="Times New Roman" w:hAnsi="Lucida Sans Unicode" w:cs="Lucida Sans Unicode"/>
          <w:color w:val="222222"/>
          <w:sz w:val="24"/>
          <w:szCs w:val="24"/>
          <w:lang/>
        </w:rPr>
        <w:t xml:space="preserve"> </w:t>
      </w:r>
    </w:p>
    <w:p w:rsidR="000B1738" w:rsidRPr="000B1738" w:rsidRDefault="000B1738" w:rsidP="000B173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4"/>
          <w:szCs w:val="24"/>
          <w:lang/>
        </w:rPr>
      </w:pPr>
      <w:r w:rsidRPr="001940C7">
        <w:rPr>
          <w:rFonts w:ascii="glyphs-h99-web" w:eastAsia="Times New Roman" w:hAnsi="glyphs-h99-web" w:cs="Lucida Sans Unicode"/>
          <w:color w:val="222222"/>
          <w:sz w:val="24"/>
          <w:szCs w:val="24"/>
          <w:lang/>
        </w:rPr>
        <w:t></w:t>
      </w:r>
      <w:r w:rsidRPr="000B1738">
        <w:rPr>
          <w:rFonts w:ascii="Lucida Sans Unicode" w:eastAsia="Times New Roman" w:hAnsi="Lucida Sans Unicode" w:cs="Lucida Sans Unicode"/>
          <w:color w:val="222222"/>
          <w:sz w:val="24"/>
          <w:szCs w:val="24"/>
          <w:lang/>
        </w:rPr>
        <w:t xml:space="preserve"> </w:t>
      </w:r>
    </w:p>
    <w:p w:rsidR="000B1738" w:rsidRPr="000B1738" w:rsidRDefault="000B1738" w:rsidP="000B17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</w:pPr>
      <w:r w:rsidRPr="001940C7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  <w:t>30°-60°-90° Triangle Theorem</w:t>
      </w:r>
      <w:r w:rsidRPr="000B1738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/>
        </w:rPr>
        <w:t xml:space="preserve"> </w:t>
      </w:r>
    </w:p>
    <w:p w:rsidR="000B1738" w:rsidRPr="000B1738" w:rsidRDefault="000B1738" w:rsidP="000B1738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4"/>
          <w:szCs w:val="24"/>
          <w:lang/>
        </w:rPr>
      </w:pPr>
      <w:r w:rsidRPr="001940C7">
        <w:rPr>
          <w:rFonts w:ascii="Lucida Sans Unicode" w:eastAsia="Times New Roman" w:hAnsi="Lucida Sans Unicode" w:cs="Lucida Sans Unicode"/>
          <w:color w:val="222222"/>
          <w:sz w:val="24"/>
          <w:szCs w:val="24"/>
          <w:lang/>
        </w:rPr>
        <w:lastRenderedPageBreak/>
        <w:t>In a 30°-60°-90° triangle, the length of the hypotenuse is 2 times the length of the shorter leg, and the length of the longer leg is the length of the shorter leg times√3</w:t>
      </w:r>
      <w:r w:rsidRPr="000B1738">
        <w:rPr>
          <w:rFonts w:ascii="Lucida Sans Unicode" w:eastAsia="Times New Roman" w:hAnsi="Lucida Sans Unicode" w:cs="Lucida Sans Unicode"/>
          <w:color w:val="222222"/>
          <w:sz w:val="24"/>
          <w:szCs w:val="24"/>
          <w:lang/>
        </w:rPr>
        <w:t xml:space="preserve"> </w:t>
      </w:r>
    </w:p>
    <w:p w:rsidR="00C31409" w:rsidRPr="001940C7" w:rsidRDefault="00C31409">
      <w:pPr>
        <w:rPr>
          <w:sz w:val="24"/>
          <w:szCs w:val="24"/>
        </w:rPr>
      </w:pPr>
    </w:p>
    <w:sectPr w:rsidR="00C31409" w:rsidRPr="001940C7" w:rsidSect="00194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yphs-h99-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172E"/>
    <w:rsid w:val="000B1738"/>
    <w:rsid w:val="00110444"/>
    <w:rsid w:val="001940C7"/>
    <w:rsid w:val="00725A07"/>
    <w:rsid w:val="0075049D"/>
    <w:rsid w:val="007F31A3"/>
    <w:rsid w:val="009212A1"/>
    <w:rsid w:val="00974F50"/>
    <w:rsid w:val="00B9265A"/>
    <w:rsid w:val="00C31409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50"/>
  </w:style>
  <w:style w:type="paragraph" w:styleId="Heading3">
    <w:name w:val="heading 3"/>
    <w:basedOn w:val="Normal"/>
    <w:link w:val="Heading3Char"/>
    <w:uiPriority w:val="9"/>
    <w:qFormat/>
    <w:rsid w:val="000B1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B17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inition">
    <w:name w:val="definition"/>
    <w:basedOn w:val="Normal"/>
    <w:rsid w:val="000B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1">
    <w:name w:val="glyph1"/>
    <w:basedOn w:val="DefaultParagraphFont"/>
    <w:rsid w:val="000B1738"/>
    <w:rPr>
      <w:rFonts w:ascii="glyphs-h99-web" w:hAnsi="glyphs-h99-web" w:hint="default"/>
      <w:sz w:val="24"/>
      <w:szCs w:val="24"/>
    </w:rPr>
  </w:style>
  <w:style w:type="character" w:customStyle="1" w:styleId="qword2">
    <w:name w:val="qword2"/>
    <w:basedOn w:val="DefaultParagraphFont"/>
    <w:rsid w:val="000B1738"/>
  </w:style>
  <w:style w:type="character" w:customStyle="1" w:styleId="qdef">
    <w:name w:val="qdef"/>
    <w:basedOn w:val="DefaultParagraphFont"/>
    <w:rsid w:val="000B1738"/>
  </w:style>
  <w:style w:type="paragraph" w:styleId="BalloonText">
    <w:name w:val="Balloon Text"/>
    <w:basedOn w:val="Normal"/>
    <w:link w:val="BalloonTextChar"/>
    <w:uiPriority w:val="99"/>
    <w:semiHidden/>
    <w:unhideWhenUsed/>
    <w:rsid w:val="000B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7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7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1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5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5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58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5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444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1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538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5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5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5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055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3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60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3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2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809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1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93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7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34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5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0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3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6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901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4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1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4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5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3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17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6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9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6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28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384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2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228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8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98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9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392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7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6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6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0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695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5</cp:revision>
  <dcterms:created xsi:type="dcterms:W3CDTF">2014-11-17T00:20:00Z</dcterms:created>
  <dcterms:modified xsi:type="dcterms:W3CDTF">2014-11-18T02:41:00Z</dcterms:modified>
</cp:coreProperties>
</file>