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051" w:rsidRPr="00EC58FE" w:rsidRDefault="00641051" w:rsidP="00402026">
      <w:pPr>
        <w:rPr>
          <w:b/>
          <w:sz w:val="40"/>
          <w:szCs w:val="40"/>
        </w:rPr>
      </w:pPr>
      <w:bookmarkStart w:id="0" w:name="_GoBack"/>
      <w:bookmarkEnd w:id="0"/>
      <w:r w:rsidRPr="00EC58FE">
        <w:rPr>
          <w:b/>
          <w:sz w:val="40"/>
          <w:szCs w:val="40"/>
        </w:rPr>
        <w:t>4.4 SSS and SAS</w:t>
      </w:r>
    </w:p>
    <w:p w:rsidR="00641051" w:rsidRPr="00641051" w:rsidRDefault="00641051" w:rsidP="00641051">
      <w:r w:rsidRPr="00641051">
        <w:t xml:space="preserve">The property of </w:t>
      </w:r>
      <w:r w:rsidRPr="00641051">
        <w:rPr>
          <w:b/>
          <w:bCs/>
          <w:u w:val="single"/>
        </w:rPr>
        <w:t>triangle rigidity</w:t>
      </w:r>
      <w:r w:rsidRPr="00641051">
        <w:t xml:space="preserve"> gives you a shortcut for proving two triangles congruent. It states that if the side lengths of a triangle are given, the triangle can have only one shape.</w:t>
      </w:r>
    </w:p>
    <w:p w:rsidR="00641051" w:rsidRDefault="00641051" w:rsidP="00EC58FE">
      <w:pPr>
        <w:jc w:val="center"/>
        <w:rPr>
          <w:sz w:val="32"/>
          <w:szCs w:val="32"/>
        </w:rPr>
      </w:pPr>
      <w:r>
        <w:rPr>
          <w:noProof/>
        </w:rPr>
        <w:drawing>
          <wp:inline distT="0" distB="0" distL="0" distR="0" wp14:anchorId="7774D0D9" wp14:editId="21098A37">
            <wp:extent cx="4142630" cy="1456559"/>
            <wp:effectExtent l="0" t="0" r="0" b="0"/>
            <wp:docPr id="153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 name="Picture 6"/>
                    <pic:cNvPicPr>
                      <a:picLocks noChangeAspect="1" noChangeArrowheads="1"/>
                    </pic:cNvPicPr>
                  </pic:nvPicPr>
                  <pic:blipFill>
                    <a:blip r:embed="rId5"/>
                    <a:srcRect/>
                    <a:stretch>
                      <a:fillRect/>
                    </a:stretch>
                  </pic:blipFill>
                  <pic:spPr bwMode="auto">
                    <a:xfrm>
                      <a:off x="0" y="0"/>
                      <a:ext cx="4184120" cy="1471147"/>
                    </a:xfrm>
                    <a:prstGeom prst="rect">
                      <a:avLst/>
                    </a:prstGeom>
                    <a:noFill/>
                    <a:ln w="9525" algn="ctr">
                      <a:noFill/>
                      <a:miter lim="800000"/>
                      <a:headEnd/>
                      <a:tailEnd/>
                    </a:ln>
                    <a:effectLst/>
                  </pic:spPr>
                </pic:pic>
              </a:graphicData>
            </a:graphic>
          </wp:inline>
        </w:drawing>
      </w:r>
    </w:p>
    <w:p w:rsidR="00641051" w:rsidRDefault="00641051" w:rsidP="00641051">
      <w:r w:rsidRPr="00641051">
        <w:t>Remember! Adjacent triangles share a side, so you can apply the Reflexive Property to get a pair of congruent parts.</w:t>
      </w:r>
    </w:p>
    <w:tbl>
      <w:tblPr>
        <w:tblStyle w:val="TableGrid"/>
        <w:tblW w:w="0" w:type="auto"/>
        <w:tblLook w:val="04A0" w:firstRow="1" w:lastRow="0" w:firstColumn="1" w:lastColumn="0" w:noHBand="0" w:noVBand="1"/>
      </w:tblPr>
      <w:tblGrid>
        <w:gridCol w:w="5395"/>
        <w:gridCol w:w="5395"/>
      </w:tblGrid>
      <w:tr w:rsidR="00EC58FE" w:rsidTr="00EC58FE">
        <w:tc>
          <w:tcPr>
            <w:tcW w:w="5395" w:type="dxa"/>
          </w:tcPr>
          <w:p w:rsidR="00EC58FE" w:rsidRPr="00EC58FE" w:rsidRDefault="00EC58FE" w:rsidP="00EC58FE">
            <w:pPr>
              <w:spacing w:after="160" w:line="259" w:lineRule="auto"/>
            </w:pPr>
            <w:r w:rsidRPr="00EC58FE">
              <w:rPr>
                <w:b/>
                <w:bCs/>
              </w:rPr>
              <w:t xml:space="preserve">Use SSS to explain why </w:t>
            </w:r>
            <w:r w:rsidRPr="00EC58FE">
              <w:t>∆</w:t>
            </w:r>
            <w:r w:rsidRPr="00EC58FE">
              <w:rPr>
                <w:b/>
                <w:bCs/>
                <w:i/>
                <w:iCs/>
              </w:rPr>
              <w:t>ABC</w:t>
            </w:r>
            <w:r w:rsidRPr="00EC58FE">
              <w:rPr>
                <w:b/>
                <w:bCs/>
              </w:rPr>
              <w:t xml:space="preserve"> </w:t>
            </w:r>
            <w:r w:rsidRPr="00EC58FE">
              <w:rPr>
                <w:b/>
                <w:bCs/>
              </w:rPr>
              <w:sym w:font="Symbol" w:char="F040"/>
            </w:r>
            <w:r w:rsidRPr="00EC58FE">
              <w:rPr>
                <w:b/>
                <w:bCs/>
              </w:rPr>
              <w:t xml:space="preserve"> </w:t>
            </w:r>
            <w:r w:rsidRPr="00EC58FE">
              <w:t>∆</w:t>
            </w:r>
            <w:r w:rsidRPr="00EC58FE">
              <w:rPr>
                <w:b/>
                <w:bCs/>
                <w:i/>
                <w:iCs/>
              </w:rPr>
              <w:t>DBC</w:t>
            </w:r>
            <w:r w:rsidRPr="00EC58FE">
              <w:rPr>
                <w:noProof/>
              </w:rPr>
              <w:tab/>
            </w:r>
            <w:r w:rsidRPr="00EC58FE">
              <w:rPr>
                <w:noProof/>
              </w:rPr>
              <w:tab/>
            </w:r>
          </w:p>
          <w:p w:rsidR="00EC58FE" w:rsidRDefault="00EC58FE" w:rsidP="00EC58FE">
            <w:pPr>
              <w:rPr>
                <w:sz w:val="20"/>
                <w:szCs w:val="20"/>
              </w:rPr>
            </w:pPr>
            <w:r w:rsidRPr="00EC58FE">
              <w:t xml:space="preserve">It is given that </w:t>
            </w:r>
            <w:r w:rsidRPr="00EC58FE">
              <w:rPr>
                <w:i/>
                <w:iCs/>
              </w:rPr>
              <w:t>AC</w:t>
            </w:r>
            <w:r w:rsidRPr="00EC58FE">
              <w:t xml:space="preserve"> </w:t>
            </w:r>
            <w:r w:rsidRPr="00EC58FE">
              <w:sym w:font="Symbol" w:char="F040"/>
            </w:r>
            <w:r w:rsidRPr="00EC58FE">
              <w:t xml:space="preserve"> </w:t>
            </w:r>
            <w:r w:rsidRPr="00EC58FE">
              <w:rPr>
                <w:i/>
                <w:iCs/>
              </w:rPr>
              <w:t>DC</w:t>
            </w:r>
            <w:r w:rsidRPr="00EC58FE">
              <w:t xml:space="preserve"> and that </w:t>
            </w:r>
            <w:r w:rsidRPr="00EC58FE">
              <w:rPr>
                <w:i/>
                <w:iCs/>
              </w:rPr>
              <w:t>AB</w:t>
            </w:r>
            <w:r w:rsidRPr="00EC58FE">
              <w:t xml:space="preserve"> </w:t>
            </w:r>
            <w:r w:rsidRPr="00EC58FE">
              <w:sym w:font="Symbol" w:char="F040"/>
            </w:r>
            <w:r w:rsidRPr="00EC58FE">
              <w:t xml:space="preserve"> </w:t>
            </w:r>
            <w:r w:rsidRPr="00EC58FE">
              <w:rPr>
                <w:i/>
                <w:iCs/>
              </w:rPr>
              <w:t>DB</w:t>
            </w:r>
            <w:r w:rsidRPr="00EC58FE">
              <w:t xml:space="preserve">.                                                                                                                     By the Reflexive Property of Congruence, </w:t>
            </w:r>
            <w:r w:rsidRPr="00EC58FE">
              <w:rPr>
                <w:i/>
                <w:iCs/>
              </w:rPr>
              <w:t>BC</w:t>
            </w:r>
            <w:r w:rsidRPr="00EC58FE">
              <w:t xml:space="preserve"> </w:t>
            </w:r>
            <w:r w:rsidRPr="00EC58FE">
              <w:sym w:font="Symbol" w:char="F040"/>
            </w:r>
            <w:r w:rsidRPr="00EC58FE">
              <w:t xml:space="preserve"> </w:t>
            </w:r>
            <w:proofErr w:type="spellStart"/>
            <w:r w:rsidRPr="00EC58FE">
              <w:rPr>
                <w:i/>
                <w:iCs/>
              </w:rPr>
              <w:t>BC</w:t>
            </w:r>
            <w:proofErr w:type="spellEnd"/>
            <w:r w:rsidRPr="00EC58FE">
              <w:t>.                                                                                                    Therefore ∆</w:t>
            </w:r>
            <w:r w:rsidRPr="00EC58FE">
              <w:rPr>
                <w:i/>
                <w:iCs/>
              </w:rPr>
              <w:t>ABC</w:t>
            </w:r>
            <w:r w:rsidRPr="00EC58FE">
              <w:t xml:space="preserve"> </w:t>
            </w:r>
            <w:r w:rsidRPr="00EC58FE">
              <w:sym w:font="Symbol" w:char="F040"/>
            </w:r>
            <w:r w:rsidRPr="00EC58FE">
              <w:t xml:space="preserve"> ∆</w:t>
            </w:r>
            <w:r w:rsidRPr="00EC58FE">
              <w:rPr>
                <w:i/>
                <w:iCs/>
              </w:rPr>
              <w:t>DBC</w:t>
            </w:r>
            <w:r w:rsidRPr="00EC58FE">
              <w:t xml:space="preserve"> by SSS.</w:t>
            </w:r>
            <w:r>
              <w:rPr>
                <w:sz w:val="20"/>
                <w:szCs w:val="20"/>
              </w:rPr>
              <w:t xml:space="preserve">                   </w:t>
            </w:r>
          </w:p>
        </w:tc>
        <w:tc>
          <w:tcPr>
            <w:tcW w:w="5395" w:type="dxa"/>
          </w:tcPr>
          <w:p w:rsidR="00EC58FE" w:rsidRDefault="00EC58FE" w:rsidP="00EC58FE">
            <w:pPr>
              <w:jc w:val="center"/>
              <w:rPr>
                <w:sz w:val="20"/>
                <w:szCs w:val="20"/>
              </w:rPr>
            </w:pPr>
            <w:r w:rsidRPr="00EC58FE">
              <w:rPr>
                <w:noProof/>
                <w:sz w:val="20"/>
                <w:szCs w:val="20"/>
              </w:rPr>
              <w:drawing>
                <wp:inline distT="0" distB="0" distL="0" distR="0" wp14:anchorId="66B1B648" wp14:editId="4AAAC2D2">
                  <wp:extent cx="1311965" cy="866351"/>
                  <wp:effectExtent l="0" t="0" r="2540" b="0"/>
                  <wp:docPr id="11786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2" name="Picture 102"/>
                          <pic:cNvPicPr>
                            <a:picLocks noChangeAspect="1" noChangeArrowheads="1"/>
                          </pic:cNvPicPr>
                        </pic:nvPicPr>
                        <pic:blipFill>
                          <a:blip r:embed="rId6"/>
                          <a:srcRect/>
                          <a:stretch>
                            <a:fillRect/>
                          </a:stretch>
                        </pic:blipFill>
                        <pic:spPr bwMode="auto">
                          <a:xfrm>
                            <a:off x="0" y="0"/>
                            <a:ext cx="1324178" cy="874416"/>
                          </a:xfrm>
                          <a:prstGeom prst="rect">
                            <a:avLst/>
                          </a:prstGeom>
                          <a:noFill/>
                          <a:ln w="9525" algn="ctr">
                            <a:noFill/>
                            <a:miter lim="800000"/>
                            <a:headEnd/>
                            <a:tailEnd/>
                          </a:ln>
                          <a:effectLst/>
                        </pic:spPr>
                      </pic:pic>
                    </a:graphicData>
                  </a:graphic>
                </wp:inline>
              </w:drawing>
            </w:r>
          </w:p>
        </w:tc>
      </w:tr>
    </w:tbl>
    <w:p w:rsidR="00EC58FE" w:rsidRDefault="00EC58FE" w:rsidP="00641051">
      <w:pPr>
        <w:rPr>
          <w:sz w:val="20"/>
          <w:szCs w:val="20"/>
        </w:rPr>
      </w:pPr>
    </w:p>
    <w:p w:rsidR="00EC58FE" w:rsidRDefault="00EC58FE" w:rsidP="00641051">
      <w:pPr>
        <w:rPr>
          <w:sz w:val="20"/>
          <w:szCs w:val="20"/>
        </w:rPr>
      </w:pPr>
    </w:p>
    <w:p w:rsidR="00EC58FE" w:rsidRPr="00EC58FE" w:rsidRDefault="00EC58FE" w:rsidP="00641051">
      <w:pPr>
        <w:rPr>
          <w:sz w:val="20"/>
          <w:szCs w:val="20"/>
        </w:rPr>
      </w:pPr>
    </w:p>
    <w:p w:rsidR="00EC58FE" w:rsidRPr="00EC58FE" w:rsidRDefault="00641051" w:rsidP="00EC58FE">
      <w:r w:rsidRPr="00EC58FE">
        <w:t xml:space="preserve">An </w:t>
      </w:r>
      <w:r w:rsidRPr="00EC58FE">
        <w:rPr>
          <w:b/>
          <w:bCs/>
          <w:u w:val="single"/>
        </w:rPr>
        <w:t>included angle</w:t>
      </w:r>
      <w:r w:rsidRPr="00EC58FE">
        <w:t xml:space="preserve"> is an angle formed by two adjacent sides of a polygon</w:t>
      </w:r>
      <w:r w:rsidRPr="00641051">
        <w:rPr>
          <w:sz w:val="32"/>
          <w:szCs w:val="32"/>
        </w:rPr>
        <w:t>.</w:t>
      </w:r>
      <w:r w:rsidR="00EC58FE">
        <w:rPr>
          <w:sz w:val="32"/>
          <w:szCs w:val="32"/>
        </w:rPr>
        <w:t xml:space="preserve"> </w:t>
      </w:r>
      <w:r w:rsidRPr="00EC58FE">
        <w:rPr>
          <w:b/>
          <w:bCs/>
        </w:rPr>
        <w:sym w:font="Symbol" w:char="F0D0"/>
      </w:r>
      <w:r w:rsidR="00EC58FE">
        <w:rPr>
          <w:b/>
          <w:bCs/>
          <w:i/>
          <w:iCs/>
        </w:rPr>
        <w:t>A</w:t>
      </w:r>
      <w:r w:rsidRPr="00EC58FE">
        <w:t xml:space="preserve"> is the included angle between sides </w:t>
      </w:r>
      <w:r w:rsidRPr="00EC58FE">
        <w:rPr>
          <w:i/>
          <w:iCs/>
        </w:rPr>
        <w:t>AB</w:t>
      </w:r>
      <w:r w:rsidRPr="00EC58FE">
        <w:t xml:space="preserve"> and </w:t>
      </w:r>
      <w:r w:rsidR="00EC58FE">
        <w:rPr>
          <w:i/>
          <w:iCs/>
        </w:rPr>
        <w:t>AC.</w:t>
      </w:r>
      <w:r w:rsidR="00EC58FE">
        <w:tab/>
      </w:r>
      <w:r w:rsidR="00EC58FE">
        <w:tab/>
      </w:r>
      <w:r w:rsidR="00EC58FE">
        <w:tab/>
      </w:r>
      <w:r w:rsidR="00EC58FE">
        <w:tab/>
      </w:r>
      <w:r w:rsidR="00EC58FE">
        <w:tab/>
      </w:r>
    </w:p>
    <w:p w:rsidR="00641051" w:rsidRDefault="00EC58FE" w:rsidP="00EC58FE">
      <w:pPr>
        <w:jc w:val="center"/>
        <w:rPr>
          <w:sz w:val="32"/>
          <w:szCs w:val="32"/>
        </w:rPr>
      </w:pPr>
      <w:r>
        <w:rPr>
          <w:noProof/>
        </w:rPr>
        <w:drawing>
          <wp:inline distT="0" distB="0" distL="0" distR="0" wp14:anchorId="04D056EA" wp14:editId="0CEA17E4">
            <wp:extent cx="3967680" cy="1353787"/>
            <wp:effectExtent l="0" t="0" r="0" b="0"/>
            <wp:docPr id="154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1" name="Picture 7"/>
                    <pic:cNvPicPr>
                      <a:picLocks noChangeAspect="1" noChangeArrowheads="1"/>
                    </pic:cNvPicPr>
                  </pic:nvPicPr>
                  <pic:blipFill>
                    <a:blip r:embed="rId7"/>
                    <a:srcRect/>
                    <a:stretch>
                      <a:fillRect/>
                    </a:stretch>
                  </pic:blipFill>
                  <pic:spPr bwMode="auto">
                    <a:xfrm>
                      <a:off x="0" y="0"/>
                      <a:ext cx="3974377" cy="1356072"/>
                    </a:xfrm>
                    <a:prstGeom prst="rect">
                      <a:avLst/>
                    </a:prstGeom>
                    <a:noFill/>
                    <a:ln w="9525" algn="ctr">
                      <a:noFill/>
                      <a:miter lim="800000"/>
                      <a:headEnd/>
                      <a:tailEnd/>
                    </a:ln>
                    <a:effectLst/>
                  </pic:spPr>
                </pic:pic>
              </a:graphicData>
            </a:graphic>
          </wp:inline>
        </w:drawing>
      </w:r>
    </w:p>
    <w:p w:rsidR="00EC58FE" w:rsidRDefault="00EC58FE" w:rsidP="00EC58FE">
      <w:pPr>
        <w:jc w:val="center"/>
        <w:rPr>
          <w:sz w:val="32"/>
          <w:szCs w:val="32"/>
        </w:rPr>
      </w:pPr>
    </w:p>
    <w:p w:rsidR="00EC58FE" w:rsidRPr="00EC58FE" w:rsidRDefault="00EC58FE" w:rsidP="00EC58FE">
      <w:r w:rsidRPr="00EC58FE">
        <w:t>Careful! The letters SAS are written in that order because the congruent angles must be between the congruent corresponding sides.</w:t>
      </w:r>
    </w:p>
    <w:tbl>
      <w:tblPr>
        <w:tblStyle w:val="TableGrid"/>
        <w:tblW w:w="0" w:type="auto"/>
        <w:tblLook w:val="04A0" w:firstRow="1" w:lastRow="0" w:firstColumn="1" w:lastColumn="0" w:noHBand="0" w:noVBand="1"/>
      </w:tblPr>
      <w:tblGrid>
        <w:gridCol w:w="5395"/>
        <w:gridCol w:w="5395"/>
      </w:tblGrid>
      <w:tr w:rsidR="00EC58FE" w:rsidTr="00EC58FE">
        <w:tc>
          <w:tcPr>
            <w:tcW w:w="5395" w:type="dxa"/>
          </w:tcPr>
          <w:p w:rsidR="00EC58FE" w:rsidRDefault="00EC58FE" w:rsidP="00EC58FE">
            <w:pPr>
              <w:rPr>
                <w:b/>
                <w:bCs/>
              </w:rPr>
            </w:pPr>
            <w:r w:rsidRPr="00EC58FE">
              <w:rPr>
                <w:b/>
                <w:bCs/>
              </w:rPr>
              <w:t xml:space="preserve">Use SAS to explain why </w:t>
            </w:r>
            <w:r w:rsidRPr="00EC58FE">
              <w:t>∆</w:t>
            </w:r>
            <w:r w:rsidRPr="00EC58FE">
              <w:rPr>
                <w:b/>
                <w:bCs/>
                <w:i/>
                <w:iCs/>
              </w:rPr>
              <w:t>XYZ</w:t>
            </w:r>
            <w:r w:rsidRPr="00EC58FE">
              <w:rPr>
                <w:b/>
                <w:bCs/>
              </w:rPr>
              <w:t xml:space="preserve"> </w:t>
            </w:r>
            <w:r w:rsidRPr="00EC58FE">
              <w:rPr>
                <w:b/>
                <w:bCs/>
              </w:rPr>
              <w:sym w:font="Symbol" w:char="F040"/>
            </w:r>
            <w:r w:rsidRPr="00EC58FE">
              <w:rPr>
                <w:b/>
                <w:bCs/>
              </w:rPr>
              <w:t xml:space="preserve"> </w:t>
            </w:r>
            <w:r w:rsidRPr="00EC58FE">
              <w:t>∆</w:t>
            </w:r>
            <w:r w:rsidRPr="00EC58FE">
              <w:rPr>
                <w:b/>
                <w:bCs/>
                <w:i/>
                <w:iCs/>
              </w:rPr>
              <w:t>VWZ</w:t>
            </w:r>
            <w:r w:rsidRPr="00EC58FE">
              <w:rPr>
                <w:b/>
                <w:bCs/>
              </w:rPr>
              <w:t>.</w:t>
            </w:r>
          </w:p>
          <w:p w:rsidR="00EC58FE" w:rsidRPr="00EC58FE" w:rsidRDefault="00EC58FE" w:rsidP="00EC58FE">
            <w:pPr>
              <w:rPr>
                <w:b/>
                <w:bCs/>
              </w:rPr>
            </w:pPr>
          </w:p>
          <w:p w:rsidR="00EC58FE" w:rsidRDefault="00EC58FE" w:rsidP="00EC58FE">
            <w:pPr>
              <w:rPr>
                <w:bCs/>
              </w:rPr>
            </w:pPr>
            <w:r w:rsidRPr="00EC58FE">
              <w:rPr>
                <w:bCs/>
              </w:rPr>
              <w:t xml:space="preserve">It is given that </w:t>
            </w:r>
            <w:r w:rsidRPr="00EC58FE">
              <w:rPr>
                <w:bCs/>
                <w:i/>
                <w:iCs/>
              </w:rPr>
              <w:t>XZ</w:t>
            </w:r>
            <w:r w:rsidRPr="00EC58FE">
              <w:rPr>
                <w:bCs/>
              </w:rPr>
              <w:t xml:space="preserve"> </w:t>
            </w:r>
            <w:r w:rsidRPr="00EC58FE">
              <w:rPr>
                <w:bCs/>
              </w:rPr>
              <w:sym w:font="Symbol" w:char="F040"/>
            </w:r>
            <w:r w:rsidRPr="00EC58FE">
              <w:rPr>
                <w:bCs/>
              </w:rPr>
              <w:t xml:space="preserve"> </w:t>
            </w:r>
            <w:r w:rsidRPr="00EC58FE">
              <w:rPr>
                <w:bCs/>
                <w:i/>
                <w:iCs/>
              </w:rPr>
              <w:t>VZ</w:t>
            </w:r>
            <w:r w:rsidRPr="00EC58FE">
              <w:rPr>
                <w:bCs/>
              </w:rPr>
              <w:t xml:space="preserve"> and that </w:t>
            </w:r>
            <w:r w:rsidRPr="00EC58FE">
              <w:rPr>
                <w:bCs/>
                <w:i/>
                <w:iCs/>
              </w:rPr>
              <w:t>YZ</w:t>
            </w:r>
            <w:r w:rsidRPr="00EC58FE">
              <w:rPr>
                <w:bCs/>
              </w:rPr>
              <w:t xml:space="preserve"> </w:t>
            </w:r>
            <w:r w:rsidRPr="00EC58FE">
              <w:rPr>
                <w:bCs/>
              </w:rPr>
              <w:sym w:font="Symbol" w:char="F040"/>
            </w:r>
            <w:r w:rsidRPr="00EC58FE">
              <w:rPr>
                <w:bCs/>
              </w:rPr>
              <w:t xml:space="preserve"> </w:t>
            </w:r>
            <w:r w:rsidRPr="00EC58FE">
              <w:rPr>
                <w:bCs/>
                <w:i/>
                <w:iCs/>
              </w:rPr>
              <w:t>WZ</w:t>
            </w:r>
            <w:r w:rsidRPr="00EC58FE">
              <w:rPr>
                <w:bCs/>
              </w:rPr>
              <w:t xml:space="preserve">.  </w:t>
            </w:r>
          </w:p>
          <w:p w:rsidR="00EC58FE" w:rsidRPr="00EC58FE" w:rsidRDefault="00EC58FE" w:rsidP="00EC58FE">
            <w:pPr>
              <w:rPr>
                <w:bCs/>
              </w:rPr>
            </w:pPr>
            <w:r w:rsidRPr="00EC58FE">
              <w:rPr>
                <w:bCs/>
              </w:rPr>
              <w:t xml:space="preserve">By the Vertical </w:t>
            </w:r>
            <w:r w:rsidRPr="00EC58FE">
              <w:rPr>
                <w:bCs/>
              </w:rPr>
              <w:sym w:font="Symbol" w:char="F0D0"/>
            </w:r>
            <w:r w:rsidRPr="00EC58FE">
              <w:rPr>
                <w:bCs/>
              </w:rPr>
              <w:t xml:space="preserve">s Theorem. </w:t>
            </w:r>
            <w:r w:rsidRPr="00EC58FE">
              <w:rPr>
                <w:bCs/>
              </w:rPr>
              <w:sym w:font="Symbol" w:char="F0D0"/>
            </w:r>
            <w:r w:rsidRPr="00EC58FE">
              <w:rPr>
                <w:bCs/>
                <w:i/>
                <w:iCs/>
              </w:rPr>
              <w:t>XZY</w:t>
            </w:r>
            <w:r w:rsidRPr="00EC58FE">
              <w:rPr>
                <w:bCs/>
              </w:rPr>
              <w:t xml:space="preserve"> </w:t>
            </w:r>
            <w:r w:rsidRPr="00EC58FE">
              <w:rPr>
                <w:bCs/>
              </w:rPr>
              <w:sym w:font="Symbol" w:char="F040"/>
            </w:r>
            <w:r w:rsidRPr="00EC58FE">
              <w:rPr>
                <w:bCs/>
              </w:rPr>
              <w:t xml:space="preserve"> </w:t>
            </w:r>
            <w:r w:rsidRPr="00EC58FE">
              <w:rPr>
                <w:bCs/>
              </w:rPr>
              <w:sym w:font="Symbol" w:char="F0D0"/>
            </w:r>
            <w:r w:rsidRPr="00EC58FE">
              <w:rPr>
                <w:bCs/>
                <w:i/>
                <w:iCs/>
              </w:rPr>
              <w:t>VZW</w:t>
            </w:r>
            <w:r w:rsidRPr="00EC58FE">
              <w:rPr>
                <w:bCs/>
              </w:rPr>
              <w:t>.  Therefore ∆</w:t>
            </w:r>
            <w:r w:rsidRPr="00EC58FE">
              <w:rPr>
                <w:bCs/>
                <w:i/>
                <w:iCs/>
              </w:rPr>
              <w:t>XYZ</w:t>
            </w:r>
            <w:r w:rsidRPr="00EC58FE">
              <w:rPr>
                <w:bCs/>
              </w:rPr>
              <w:t xml:space="preserve"> </w:t>
            </w:r>
            <w:r w:rsidRPr="00EC58FE">
              <w:rPr>
                <w:bCs/>
              </w:rPr>
              <w:sym w:font="Symbol" w:char="F040"/>
            </w:r>
            <w:r w:rsidRPr="00EC58FE">
              <w:rPr>
                <w:bCs/>
              </w:rPr>
              <w:t xml:space="preserve"> ∆</w:t>
            </w:r>
            <w:r w:rsidRPr="00EC58FE">
              <w:rPr>
                <w:bCs/>
                <w:i/>
                <w:iCs/>
              </w:rPr>
              <w:t>VWZ</w:t>
            </w:r>
            <w:r w:rsidRPr="00EC58FE">
              <w:rPr>
                <w:bCs/>
              </w:rPr>
              <w:t xml:space="preserve"> by SAS.</w:t>
            </w:r>
          </w:p>
          <w:p w:rsidR="00EC58FE" w:rsidRDefault="00EC58FE" w:rsidP="00EC58FE">
            <w:pPr>
              <w:rPr>
                <w:sz w:val="32"/>
                <w:szCs w:val="32"/>
              </w:rPr>
            </w:pPr>
          </w:p>
        </w:tc>
        <w:tc>
          <w:tcPr>
            <w:tcW w:w="5395" w:type="dxa"/>
          </w:tcPr>
          <w:p w:rsidR="00EC58FE" w:rsidRDefault="00EC58FE" w:rsidP="00EC58FE">
            <w:pPr>
              <w:jc w:val="center"/>
              <w:rPr>
                <w:sz w:val="32"/>
                <w:szCs w:val="32"/>
              </w:rPr>
            </w:pPr>
            <w:r>
              <w:rPr>
                <w:noProof/>
              </w:rPr>
              <w:drawing>
                <wp:inline distT="0" distB="0" distL="0" distR="0" wp14:anchorId="114B8599" wp14:editId="1950E64C">
                  <wp:extent cx="1401288" cy="902291"/>
                  <wp:effectExtent l="0" t="0" r="8890" b="0"/>
                  <wp:docPr id="146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 name="Picture 6"/>
                          <pic:cNvPicPr>
                            <a:picLocks noChangeAspect="1" noChangeArrowheads="1"/>
                          </pic:cNvPicPr>
                        </pic:nvPicPr>
                        <pic:blipFill>
                          <a:blip r:embed="rId8"/>
                          <a:srcRect/>
                          <a:stretch>
                            <a:fillRect/>
                          </a:stretch>
                        </pic:blipFill>
                        <pic:spPr bwMode="auto">
                          <a:xfrm>
                            <a:off x="0" y="0"/>
                            <a:ext cx="1426377" cy="918446"/>
                          </a:xfrm>
                          <a:prstGeom prst="rect">
                            <a:avLst/>
                          </a:prstGeom>
                          <a:noFill/>
                          <a:ln w="9525" algn="ctr">
                            <a:noFill/>
                            <a:miter lim="800000"/>
                            <a:headEnd/>
                            <a:tailEnd/>
                          </a:ln>
                          <a:effectLst/>
                        </pic:spPr>
                      </pic:pic>
                    </a:graphicData>
                  </a:graphic>
                </wp:inline>
              </w:drawing>
            </w:r>
          </w:p>
        </w:tc>
      </w:tr>
    </w:tbl>
    <w:p w:rsidR="002924CD" w:rsidRDefault="002924CD" w:rsidP="00EC58FE">
      <w:pPr>
        <w:jc w:val="center"/>
        <w:rPr>
          <w:sz w:val="32"/>
          <w:szCs w:val="32"/>
        </w:rPr>
      </w:pPr>
    </w:p>
    <w:p w:rsidR="002924CD" w:rsidRPr="00EC58FE" w:rsidRDefault="002924CD" w:rsidP="002924CD">
      <w:pPr>
        <w:jc w:val="center"/>
        <w:rPr>
          <w:b/>
          <w:sz w:val="40"/>
          <w:szCs w:val="40"/>
        </w:rPr>
      </w:pPr>
      <w:r>
        <w:rPr>
          <w:sz w:val="32"/>
          <w:szCs w:val="32"/>
        </w:rPr>
        <w:br w:type="page"/>
      </w:r>
      <w:r>
        <w:rPr>
          <w:b/>
          <w:sz w:val="40"/>
          <w:szCs w:val="40"/>
        </w:rPr>
        <w:t>4.5</w:t>
      </w:r>
      <w:r w:rsidRPr="00EC58FE">
        <w:rPr>
          <w:b/>
          <w:sz w:val="40"/>
          <w:szCs w:val="40"/>
        </w:rPr>
        <w:t xml:space="preserve"> </w:t>
      </w:r>
      <w:r>
        <w:rPr>
          <w:b/>
          <w:sz w:val="40"/>
          <w:szCs w:val="40"/>
        </w:rPr>
        <w:t>ASA, AAS, AND HL</w:t>
      </w:r>
    </w:p>
    <w:p w:rsidR="005815F6" w:rsidRDefault="005815F6" w:rsidP="005815F6">
      <w:r w:rsidRPr="005815F6">
        <w:t xml:space="preserve">An </w:t>
      </w:r>
      <w:r w:rsidRPr="005815F6">
        <w:rPr>
          <w:b/>
          <w:bCs/>
          <w:u w:val="single"/>
        </w:rPr>
        <w:t>included side</w:t>
      </w:r>
      <w:r w:rsidRPr="005815F6">
        <w:t xml:space="preserve"> is the common side of two consecutive angles in a polygon.  The following postulate uses the idea of an included side.</w:t>
      </w:r>
      <w:r>
        <w:t xml:space="preserve"> </w:t>
      </w:r>
    </w:p>
    <w:p w:rsidR="005815F6" w:rsidRPr="005815F6" w:rsidRDefault="005815F6" w:rsidP="005815F6">
      <w:pPr>
        <w:jc w:val="center"/>
      </w:pPr>
      <w:r>
        <w:rPr>
          <w:noProof/>
        </w:rPr>
        <w:drawing>
          <wp:inline distT="0" distB="0" distL="0" distR="0" wp14:anchorId="4B455193" wp14:editId="5AC8C207">
            <wp:extent cx="2996593" cy="802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srcRect/>
                    <a:stretch>
                      <a:fillRect/>
                    </a:stretch>
                  </pic:blipFill>
                  <pic:spPr bwMode="auto">
                    <a:xfrm>
                      <a:off x="0" y="0"/>
                      <a:ext cx="3025221" cy="810647"/>
                    </a:xfrm>
                    <a:prstGeom prst="rect">
                      <a:avLst/>
                    </a:prstGeom>
                    <a:noFill/>
                    <a:ln w="9525" algn="ctr">
                      <a:noFill/>
                      <a:miter lim="800000"/>
                      <a:headEnd/>
                      <a:tailEnd/>
                    </a:ln>
                    <a:effectLst/>
                  </pic:spPr>
                </pic:pic>
              </a:graphicData>
            </a:graphic>
          </wp:inline>
        </w:drawing>
      </w:r>
    </w:p>
    <w:p w:rsidR="005815F6" w:rsidRDefault="005815F6" w:rsidP="005815F6">
      <w:pPr>
        <w:jc w:val="center"/>
        <w:rPr>
          <w:sz w:val="32"/>
          <w:szCs w:val="32"/>
        </w:rPr>
      </w:pPr>
      <w:r>
        <w:rPr>
          <w:noProof/>
        </w:rPr>
        <w:drawing>
          <wp:inline distT="0" distB="0" distL="0" distR="0" wp14:anchorId="4F10A1CB" wp14:editId="6243AC4C">
            <wp:extent cx="4380614" cy="1372165"/>
            <wp:effectExtent l="0" t="0" r="1270" b="0"/>
            <wp:docPr id="114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 name="Picture 7"/>
                    <pic:cNvPicPr>
                      <a:picLocks noChangeAspect="1" noChangeArrowheads="1"/>
                    </pic:cNvPicPr>
                  </pic:nvPicPr>
                  <pic:blipFill>
                    <a:blip r:embed="rId10"/>
                    <a:srcRect/>
                    <a:stretch>
                      <a:fillRect/>
                    </a:stretch>
                  </pic:blipFill>
                  <pic:spPr bwMode="auto">
                    <a:xfrm>
                      <a:off x="0" y="0"/>
                      <a:ext cx="4399582" cy="1378106"/>
                    </a:xfrm>
                    <a:prstGeom prst="rect">
                      <a:avLst/>
                    </a:prstGeom>
                    <a:noFill/>
                    <a:ln w="9525" algn="ctr">
                      <a:noFill/>
                      <a:miter lim="800000"/>
                      <a:headEnd/>
                      <a:tailEnd/>
                    </a:ln>
                    <a:effectLst/>
                  </pic:spPr>
                </pic:pic>
              </a:graphicData>
            </a:graphic>
          </wp:inline>
        </w:drawing>
      </w:r>
    </w:p>
    <w:p w:rsidR="005815F6" w:rsidRPr="005815F6" w:rsidRDefault="005815F6" w:rsidP="005815F6">
      <w:pPr>
        <w:tabs>
          <w:tab w:val="left" w:pos="2863"/>
        </w:tabs>
        <w:rPr>
          <w:sz w:val="32"/>
          <w:szCs w:val="32"/>
        </w:rPr>
      </w:pPr>
      <w:r>
        <w:rPr>
          <w:sz w:val="32"/>
          <w:szCs w:val="32"/>
        </w:rPr>
        <w:tab/>
      </w:r>
    </w:p>
    <w:tbl>
      <w:tblPr>
        <w:tblStyle w:val="TableGrid"/>
        <w:tblW w:w="0" w:type="auto"/>
        <w:tblLook w:val="04A0" w:firstRow="1" w:lastRow="0" w:firstColumn="1" w:lastColumn="0" w:noHBand="0" w:noVBand="1"/>
      </w:tblPr>
      <w:tblGrid>
        <w:gridCol w:w="6025"/>
        <w:gridCol w:w="4765"/>
      </w:tblGrid>
      <w:tr w:rsidR="005815F6" w:rsidTr="005815F6">
        <w:tc>
          <w:tcPr>
            <w:tcW w:w="6025" w:type="dxa"/>
          </w:tcPr>
          <w:p w:rsidR="005815F6" w:rsidRPr="005815F6" w:rsidRDefault="005815F6" w:rsidP="005815F6">
            <w:pPr>
              <w:tabs>
                <w:tab w:val="left" w:pos="2863"/>
              </w:tabs>
            </w:pPr>
            <w:r w:rsidRPr="005815F6">
              <w:rPr>
                <w:b/>
                <w:bCs/>
              </w:rPr>
              <w:t xml:space="preserve">Determine </w:t>
            </w:r>
            <w:r>
              <w:rPr>
                <w:b/>
                <w:bCs/>
              </w:rPr>
              <w:t xml:space="preserve">if you can use ASA to prove the </w:t>
            </w:r>
            <w:r w:rsidRPr="005815F6">
              <w:rPr>
                <w:b/>
                <w:bCs/>
              </w:rPr>
              <w:t>triangles congruent. Explain.</w:t>
            </w:r>
            <w:r w:rsidRPr="005815F6">
              <w:rPr>
                <w:b/>
                <w:bCs/>
                <w:i/>
                <w:iCs/>
              </w:rPr>
              <w:t xml:space="preserve"> </w:t>
            </w:r>
          </w:p>
          <w:p w:rsidR="005815F6" w:rsidRPr="005815F6" w:rsidRDefault="005815F6" w:rsidP="005815F6">
            <w:pPr>
              <w:tabs>
                <w:tab w:val="left" w:pos="2863"/>
              </w:tabs>
            </w:pPr>
            <w:r w:rsidRPr="005815F6">
              <w:t>Two congruent angle pairs are given, but the included sides are not given as congruent. Therefore ASA cannot be used to prove the triangles congruent</w:t>
            </w:r>
          </w:p>
        </w:tc>
        <w:tc>
          <w:tcPr>
            <w:tcW w:w="4765" w:type="dxa"/>
          </w:tcPr>
          <w:p w:rsidR="005815F6" w:rsidRDefault="005815F6" w:rsidP="005815F6">
            <w:pPr>
              <w:tabs>
                <w:tab w:val="left" w:pos="2863"/>
              </w:tabs>
              <w:rPr>
                <w:sz w:val="32"/>
                <w:szCs w:val="32"/>
              </w:rPr>
            </w:pPr>
            <w:r>
              <w:rPr>
                <w:noProof/>
              </w:rPr>
              <w:drawing>
                <wp:inline distT="0" distB="0" distL="0" distR="0" wp14:anchorId="0EBB68CF" wp14:editId="7C453E84">
                  <wp:extent cx="2073349" cy="815019"/>
                  <wp:effectExtent l="0" t="0" r="3175" b="4445"/>
                  <wp:docPr id="146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9" name="Picture 17"/>
                          <pic:cNvPicPr>
                            <a:picLocks noChangeAspect="1" noChangeArrowheads="1"/>
                          </pic:cNvPicPr>
                        </pic:nvPicPr>
                        <pic:blipFill>
                          <a:blip r:embed="rId11"/>
                          <a:srcRect/>
                          <a:stretch>
                            <a:fillRect/>
                          </a:stretch>
                        </pic:blipFill>
                        <pic:spPr bwMode="auto">
                          <a:xfrm>
                            <a:off x="0" y="0"/>
                            <a:ext cx="2090479" cy="821753"/>
                          </a:xfrm>
                          <a:prstGeom prst="rect">
                            <a:avLst/>
                          </a:prstGeom>
                          <a:noFill/>
                          <a:ln w="9525" algn="ctr">
                            <a:noFill/>
                            <a:miter lim="800000"/>
                            <a:headEnd/>
                            <a:tailEnd/>
                          </a:ln>
                          <a:effectLst/>
                        </pic:spPr>
                      </pic:pic>
                    </a:graphicData>
                  </a:graphic>
                </wp:inline>
              </w:drawing>
            </w:r>
          </w:p>
        </w:tc>
      </w:tr>
    </w:tbl>
    <w:p w:rsidR="00EC58FE" w:rsidRDefault="00EC58FE" w:rsidP="005815F6">
      <w:pPr>
        <w:tabs>
          <w:tab w:val="left" w:pos="2863"/>
        </w:tabs>
        <w:rPr>
          <w:sz w:val="32"/>
          <w:szCs w:val="32"/>
        </w:rPr>
      </w:pPr>
    </w:p>
    <w:p w:rsidR="005815F6" w:rsidRDefault="005815F6" w:rsidP="005815F6">
      <w:pPr>
        <w:tabs>
          <w:tab w:val="left" w:pos="2863"/>
        </w:tabs>
        <w:jc w:val="center"/>
        <w:rPr>
          <w:sz w:val="32"/>
          <w:szCs w:val="32"/>
        </w:rPr>
      </w:pPr>
      <w:r>
        <w:rPr>
          <w:noProof/>
        </w:rPr>
        <w:drawing>
          <wp:inline distT="0" distB="0" distL="0" distR="0" wp14:anchorId="2DEA8CF1" wp14:editId="684A9512">
            <wp:extent cx="5208202" cy="1527860"/>
            <wp:effectExtent l="0" t="0" r="0" b="0"/>
            <wp:docPr id="173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2" name="Picture 6"/>
                    <pic:cNvPicPr>
                      <a:picLocks noChangeAspect="1" noChangeArrowheads="1"/>
                    </pic:cNvPicPr>
                  </pic:nvPicPr>
                  <pic:blipFill>
                    <a:blip r:embed="rId12"/>
                    <a:srcRect/>
                    <a:stretch>
                      <a:fillRect/>
                    </a:stretch>
                  </pic:blipFill>
                  <pic:spPr bwMode="auto">
                    <a:xfrm>
                      <a:off x="0" y="0"/>
                      <a:ext cx="5216448" cy="1530279"/>
                    </a:xfrm>
                    <a:prstGeom prst="rect">
                      <a:avLst/>
                    </a:prstGeom>
                    <a:noFill/>
                    <a:ln w="9525" algn="ctr">
                      <a:noFill/>
                      <a:miter lim="800000"/>
                      <a:headEnd/>
                      <a:tailEnd/>
                    </a:ln>
                    <a:effectLst/>
                  </pic:spPr>
                </pic:pic>
              </a:graphicData>
            </a:graphic>
          </wp:inline>
        </w:drawing>
      </w:r>
    </w:p>
    <w:p w:rsidR="007126B4" w:rsidRDefault="007126B4" w:rsidP="00B95B80">
      <w:pPr>
        <w:tabs>
          <w:tab w:val="left" w:pos="2863"/>
        </w:tabs>
        <w:rPr>
          <w:sz w:val="32"/>
          <w:szCs w:val="32"/>
        </w:rPr>
      </w:pPr>
      <w:r>
        <w:rPr>
          <w:noProof/>
        </w:rPr>
        <w:drawing>
          <wp:inline distT="0" distB="0" distL="0" distR="0" wp14:anchorId="532C3313" wp14:editId="2589B257">
            <wp:extent cx="5156791" cy="1904193"/>
            <wp:effectExtent l="0" t="0" r="6350" b="1270"/>
            <wp:docPr id="175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5"/>
                    <pic:cNvPicPr>
                      <a:picLocks noChangeAspect="1" noChangeArrowheads="1"/>
                    </pic:cNvPicPr>
                  </pic:nvPicPr>
                  <pic:blipFill>
                    <a:blip r:embed="rId13"/>
                    <a:srcRect/>
                    <a:stretch>
                      <a:fillRect/>
                    </a:stretch>
                  </pic:blipFill>
                  <pic:spPr bwMode="auto">
                    <a:xfrm>
                      <a:off x="0" y="0"/>
                      <a:ext cx="5168092" cy="1908366"/>
                    </a:xfrm>
                    <a:prstGeom prst="rect">
                      <a:avLst/>
                    </a:prstGeom>
                    <a:noFill/>
                    <a:ln w="9525" algn="ctr">
                      <a:noFill/>
                      <a:miter lim="800000"/>
                      <a:headEnd/>
                      <a:tailEnd/>
                    </a:ln>
                    <a:effectLst/>
                  </pic:spPr>
                </pic:pic>
              </a:graphicData>
            </a:graphic>
          </wp:inline>
        </w:drawing>
      </w:r>
    </w:p>
    <w:p w:rsidR="007126B4" w:rsidRDefault="007126B4" w:rsidP="005815F6">
      <w:pPr>
        <w:tabs>
          <w:tab w:val="left" w:pos="2863"/>
        </w:tabs>
        <w:jc w:val="center"/>
        <w:rPr>
          <w:sz w:val="32"/>
          <w:szCs w:val="32"/>
        </w:rPr>
      </w:pPr>
    </w:p>
    <w:p w:rsidR="007126B4" w:rsidRDefault="007126B4" w:rsidP="005815F6">
      <w:pPr>
        <w:tabs>
          <w:tab w:val="left" w:pos="2863"/>
        </w:tabs>
        <w:jc w:val="center"/>
        <w:rPr>
          <w:sz w:val="32"/>
          <w:szCs w:val="32"/>
        </w:rPr>
      </w:pPr>
      <w:r>
        <w:rPr>
          <w:noProof/>
        </w:rPr>
        <w:drawing>
          <wp:inline distT="0" distB="0" distL="0" distR="0" wp14:anchorId="6A9A9AEF" wp14:editId="77383CF9">
            <wp:extent cx="5879805" cy="1738353"/>
            <wp:effectExtent l="0" t="0" r="6985" b="0"/>
            <wp:docPr id="176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 name="Picture 4"/>
                    <pic:cNvPicPr>
                      <a:picLocks noChangeAspect="1" noChangeArrowheads="1"/>
                    </pic:cNvPicPr>
                  </pic:nvPicPr>
                  <pic:blipFill>
                    <a:blip r:embed="rId14"/>
                    <a:srcRect/>
                    <a:stretch>
                      <a:fillRect/>
                    </a:stretch>
                  </pic:blipFill>
                  <pic:spPr bwMode="auto">
                    <a:xfrm>
                      <a:off x="0" y="0"/>
                      <a:ext cx="5886297" cy="1740272"/>
                    </a:xfrm>
                    <a:prstGeom prst="rect">
                      <a:avLst/>
                    </a:prstGeom>
                    <a:noFill/>
                    <a:ln w="9525" algn="ctr">
                      <a:noFill/>
                      <a:miter lim="800000"/>
                      <a:headEnd/>
                      <a:tailEnd/>
                    </a:ln>
                    <a:effectLst/>
                  </pic:spPr>
                </pic:pic>
              </a:graphicData>
            </a:graphic>
          </wp:inline>
        </w:drawing>
      </w:r>
    </w:p>
    <w:tbl>
      <w:tblPr>
        <w:tblStyle w:val="TableGrid"/>
        <w:tblW w:w="0" w:type="auto"/>
        <w:tblLook w:val="04A0" w:firstRow="1" w:lastRow="0" w:firstColumn="1" w:lastColumn="0" w:noHBand="0" w:noVBand="1"/>
      </w:tblPr>
      <w:tblGrid>
        <w:gridCol w:w="7825"/>
        <w:gridCol w:w="2965"/>
      </w:tblGrid>
      <w:tr w:rsidR="007126B4" w:rsidTr="007126B4">
        <w:tc>
          <w:tcPr>
            <w:tcW w:w="7825" w:type="dxa"/>
          </w:tcPr>
          <w:p w:rsidR="007126B4" w:rsidRDefault="007126B4" w:rsidP="007126B4">
            <w:pPr>
              <w:tabs>
                <w:tab w:val="left" w:pos="2863"/>
              </w:tabs>
              <w:rPr>
                <w:sz w:val="32"/>
                <w:szCs w:val="32"/>
              </w:rPr>
            </w:pPr>
            <w:r w:rsidRPr="00515B70">
              <w:rPr>
                <w:b/>
                <w:bCs/>
                <w:sz w:val="32"/>
                <w:szCs w:val="32"/>
              </w:rPr>
              <w:t xml:space="preserve">Determine if you can use the HL </w:t>
            </w:r>
            <w:r w:rsidRPr="00515B70">
              <w:rPr>
                <w:b/>
                <w:bCs/>
              </w:rPr>
              <w:t xml:space="preserve">Congruence Theorem to prove </w:t>
            </w:r>
            <w:r w:rsidRPr="00515B70">
              <w:rPr>
                <w:b/>
                <w:bCs/>
              </w:rPr>
              <w:sym w:font="Symbol" w:char="F044"/>
            </w:r>
            <w:r w:rsidRPr="00515B70">
              <w:rPr>
                <w:b/>
                <w:bCs/>
                <w:i/>
                <w:iCs/>
              </w:rPr>
              <w:t>ABC</w:t>
            </w:r>
            <w:r w:rsidRPr="00515B70">
              <w:rPr>
                <w:b/>
                <w:bCs/>
              </w:rPr>
              <w:t xml:space="preserve"> </w:t>
            </w:r>
            <w:r w:rsidRPr="00515B70">
              <w:rPr>
                <w:b/>
                <w:bCs/>
              </w:rPr>
              <w:sym w:font="Symbol" w:char="F040"/>
            </w:r>
            <w:r w:rsidRPr="00515B70">
              <w:rPr>
                <w:b/>
                <w:bCs/>
              </w:rPr>
              <w:t xml:space="preserve"> </w:t>
            </w:r>
            <w:r w:rsidRPr="00515B70">
              <w:rPr>
                <w:b/>
                <w:bCs/>
              </w:rPr>
              <w:sym w:font="Symbol" w:char="F044"/>
            </w:r>
            <w:r w:rsidRPr="00515B70">
              <w:rPr>
                <w:b/>
                <w:bCs/>
                <w:i/>
                <w:iCs/>
              </w:rPr>
              <w:t>DCB</w:t>
            </w:r>
            <w:r w:rsidRPr="00515B70">
              <w:rPr>
                <w:b/>
                <w:bCs/>
              </w:rPr>
              <w:t>.</w:t>
            </w:r>
            <w:r w:rsidRPr="007126B4">
              <w:rPr>
                <w:bCs/>
              </w:rPr>
              <w:t xml:space="preserve">  If not, tell what else you need to know.</w:t>
            </w:r>
            <w:r w:rsidRPr="007126B4">
              <w:rPr>
                <w:b/>
                <w:bCs/>
                <w:i/>
                <w:iCs/>
                <w:sz w:val="32"/>
                <w:szCs w:val="32"/>
              </w:rPr>
              <w:t xml:space="preserve"> </w:t>
            </w:r>
          </w:p>
          <w:p w:rsidR="007126B4" w:rsidRDefault="007126B4" w:rsidP="007126B4">
            <w:pPr>
              <w:tabs>
                <w:tab w:val="left" w:pos="2863"/>
              </w:tabs>
              <w:rPr>
                <w:sz w:val="32"/>
                <w:szCs w:val="32"/>
              </w:rPr>
            </w:pPr>
          </w:p>
          <w:p w:rsidR="007126B4" w:rsidRDefault="007126B4" w:rsidP="007126B4">
            <w:pPr>
              <w:tabs>
                <w:tab w:val="left" w:pos="2863"/>
              </w:tabs>
            </w:pPr>
            <w:r w:rsidRPr="007126B4">
              <w:t xml:space="preserve">Yes; it is given that </w:t>
            </w:r>
            <w:r w:rsidRPr="007126B4">
              <w:rPr>
                <w:i/>
                <w:iCs/>
              </w:rPr>
              <w:t>AC</w:t>
            </w:r>
            <w:r w:rsidRPr="007126B4">
              <w:t xml:space="preserve"> </w:t>
            </w:r>
            <w:r w:rsidRPr="007126B4">
              <w:sym w:font="Symbol" w:char="F040"/>
            </w:r>
            <w:r w:rsidRPr="007126B4">
              <w:t xml:space="preserve"> </w:t>
            </w:r>
            <w:r w:rsidRPr="007126B4">
              <w:rPr>
                <w:i/>
                <w:iCs/>
              </w:rPr>
              <w:t>DB</w:t>
            </w:r>
            <w:r w:rsidRPr="007126B4">
              <w:t xml:space="preserve">.  </w:t>
            </w:r>
          </w:p>
          <w:p w:rsidR="007126B4" w:rsidRDefault="007126B4" w:rsidP="007126B4">
            <w:pPr>
              <w:tabs>
                <w:tab w:val="left" w:pos="2863"/>
              </w:tabs>
            </w:pPr>
            <w:r w:rsidRPr="007126B4">
              <w:rPr>
                <w:i/>
                <w:iCs/>
              </w:rPr>
              <w:t>BC</w:t>
            </w:r>
            <w:r w:rsidRPr="007126B4">
              <w:t xml:space="preserve"> </w:t>
            </w:r>
            <w:r w:rsidRPr="007126B4">
              <w:sym w:font="Symbol" w:char="F040"/>
            </w:r>
            <w:r w:rsidRPr="007126B4">
              <w:t xml:space="preserve"> </w:t>
            </w:r>
            <w:r w:rsidRPr="007126B4">
              <w:rPr>
                <w:i/>
                <w:iCs/>
              </w:rPr>
              <w:t>CB</w:t>
            </w:r>
            <w:r w:rsidRPr="007126B4">
              <w:t xml:space="preserve"> by the Reflexive Property of Congruence.</w:t>
            </w:r>
          </w:p>
          <w:p w:rsidR="007126B4" w:rsidRDefault="007126B4" w:rsidP="007126B4">
            <w:pPr>
              <w:tabs>
                <w:tab w:val="left" w:pos="2863"/>
              </w:tabs>
            </w:pPr>
            <w:r w:rsidRPr="007126B4">
              <w:t xml:space="preserve">Since </w:t>
            </w:r>
            <w:r w:rsidRPr="007126B4">
              <w:sym w:font="Symbol" w:char="F0D0"/>
            </w:r>
            <w:r w:rsidRPr="007126B4">
              <w:rPr>
                <w:i/>
                <w:iCs/>
              </w:rPr>
              <w:t>ABC</w:t>
            </w:r>
            <w:r w:rsidRPr="007126B4">
              <w:t xml:space="preserve"> and </w:t>
            </w:r>
            <w:r w:rsidRPr="007126B4">
              <w:sym w:font="Symbol" w:char="F0D0"/>
            </w:r>
            <w:r w:rsidRPr="007126B4">
              <w:rPr>
                <w:i/>
                <w:iCs/>
              </w:rPr>
              <w:t>DCB</w:t>
            </w:r>
            <w:r w:rsidRPr="007126B4">
              <w:t xml:space="preserve"> are right angles, </w:t>
            </w:r>
            <w:r w:rsidRPr="007126B4">
              <w:sym w:font="Symbol" w:char="F044"/>
            </w:r>
            <w:r w:rsidRPr="007126B4">
              <w:rPr>
                <w:i/>
                <w:iCs/>
              </w:rPr>
              <w:t>ABC</w:t>
            </w:r>
            <w:r w:rsidRPr="007126B4">
              <w:t xml:space="preserve"> and </w:t>
            </w:r>
            <w:r w:rsidRPr="007126B4">
              <w:sym w:font="Symbol" w:char="F044"/>
            </w:r>
            <w:r w:rsidRPr="007126B4">
              <w:rPr>
                <w:i/>
                <w:iCs/>
              </w:rPr>
              <w:t>DCB</w:t>
            </w:r>
            <w:r w:rsidRPr="007126B4">
              <w:t xml:space="preserve"> are right triangles.</w:t>
            </w:r>
          </w:p>
          <w:p w:rsidR="007126B4" w:rsidRPr="00515B70" w:rsidRDefault="007126B4" w:rsidP="00515B70">
            <w:pPr>
              <w:tabs>
                <w:tab w:val="left" w:pos="2863"/>
              </w:tabs>
            </w:pPr>
            <w:r w:rsidRPr="007126B4">
              <w:t xml:space="preserve"> </w:t>
            </w:r>
            <w:r w:rsidRPr="007126B4">
              <w:sym w:font="Symbol" w:char="F044"/>
            </w:r>
            <w:r w:rsidRPr="007126B4">
              <w:rPr>
                <w:i/>
                <w:iCs/>
              </w:rPr>
              <w:t>ABC</w:t>
            </w:r>
            <w:r w:rsidRPr="007126B4">
              <w:t xml:space="preserve"> </w:t>
            </w:r>
            <w:r w:rsidRPr="007126B4">
              <w:sym w:font="Symbol" w:char="F040"/>
            </w:r>
            <w:r w:rsidRPr="007126B4">
              <w:t xml:space="preserve"> </w:t>
            </w:r>
            <w:r w:rsidRPr="007126B4">
              <w:rPr>
                <w:i/>
                <w:iCs/>
              </w:rPr>
              <w:t>DCB</w:t>
            </w:r>
            <w:r w:rsidRPr="007126B4">
              <w:t xml:space="preserve"> by </w:t>
            </w:r>
            <w:r w:rsidRPr="007126B4">
              <w:rPr>
                <w:i/>
                <w:iCs/>
              </w:rPr>
              <w:t>HL</w:t>
            </w:r>
            <w:r w:rsidRPr="007126B4">
              <w:t xml:space="preserve">.   </w:t>
            </w:r>
            <w:r w:rsidRPr="007126B4">
              <w:rPr>
                <w:i/>
                <w:iCs/>
              </w:rPr>
              <w:t xml:space="preserve"> </w:t>
            </w:r>
          </w:p>
        </w:tc>
        <w:tc>
          <w:tcPr>
            <w:tcW w:w="2965" w:type="dxa"/>
          </w:tcPr>
          <w:p w:rsidR="007126B4" w:rsidRDefault="007126B4" w:rsidP="005815F6">
            <w:pPr>
              <w:tabs>
                <w:tab w:val="left" w:pos="2863"/>
              </w:tabs>
              <w:jc w:val="center"/>
              <w:rPr>
                <w:sz w:val="32"/>
                <w:szCs w:val="32"/>
              </w:rPr>
            </w:pPr>
            <w:r>
              <w:rPr>
                <w:noProof/>
              </w:rPr>
              <w:drawing>
                <wp:inline distT="0" distB="0" distL="0" distR="0" wp14:anchorId="613239EF" wp14:editId="22377B8D">
                  <wp:extent cx="1519264" cy="701749"/>
                  <wp:effectExtent l="0" t="0" r="5080" b="3175"/>
                  <wp:docPr id="1515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3" name="Picture 41"/>
                          <pic:cNvPicPr>
                            <a:picLocks noChangeAspect="1" noChangeArrowheads="1"/>
                          </pic:cNvPicPr>
                        </pic:nvPicPr>
                        <pic:blipFill>
                          <a:blip r:embed="rId15"/>
                          <a:srcRect/>
                          <a:stretch>
                            <a:fillRect/>
                          </a:stretch>
                        </pic:blipFill>
                        <pic:spPr bwMode="auto">
                          <a:xfrm>
                            <a:off x="0" y="0"/>
                            <a:ext cx="1528577" cy="706051"/>
                          </a:xfrm>
                          <a:prstGeom prst="rect">
                            <a:avLst/>
                          </a:prstGeom>
                          <a:noFill/>
                          <a:ln w="9525" algn="ctr">
                            <a:noFill/>
                            <a:miter lim="800000"/>
                            <a:headEnd/>
                            <a:tailEnd/>
                          </a:ln>
                          <a:effectLst/>
                        </pic:spPr>
                      </pic:pic>
                    </a:graphicData>
                  </a:graphic>
                </wp:inline>
              </w:drawing>
            </w:r>
          </w:p>
        </w:tc>
      </w:tr>
    </w:tbl>
    <w:p w:rsidR="00B95B80" w:rsidRDefault="00B95B80" w:rsidP="005815F6">
      <w:pPr>
        <w:tabs>
          <w:tab w:val="left" w:pos="2863"/>
        </w:tabs>
        <w:jc w:val="center"/>
        <w:rPr>
          <w:sz w:val="32"/>
          <w:szCs w:val="32"/>
        </w:rPr>
      </w:pPr>
    </w:p>
    <w:p w:rsidR="00B95B80" w:rsidRDefault="00B95B80">
      <w:pPr>
        <w:rPr>
          <w:sz w:val="32"/>
          <w:szCs w:val="32"/>
        </w:rPr>
      </w:pPr>
      <w:r>
        <w:rPr>
          <w:sz w:val="32"/>
          <w:szCs w:val="32"/>
        </w:rPr>
        <w:br w:type="page"/>
      </w:r>
    </w:p>
    <w:p w:rsidR="007126B4" w:rsidRDefault="00B95B80" w:rsidP="005815F6">
      <w:pPr>
        <w:tabs>
          <w:tab w:val="left" w:pos="2863"/>
        </w:tabs>
        <w:jc w:val="center"/>
        <w:rPr>
          <w:sz w:val="32"/>
          <w:szCs w:val="32"/>
        </w:rPr>
      </w:pPr>
      <w:r>
        <w:rPr>
          <w:sz w:val="32"/>
          <w:szCs w:val="32"/>
        </w:rPr>
        <w:t>4.6 Congruent Parts of Congruent Triangles are Congruent (CPCTC)</w:t>
      </w:r>
    </w:p>
    <w:p w:rsidR="00B95B80" w:rsidRPr="00B95B80" w:rsidRDefault="00B95B80" w:rsidP="00B95B80">
      <w:pPr>
        <w:tabs>
          <w:tab w:val="left" w:pos="2863"/>
          <w:tab w:val="left" w:pos="6690"/>
        </w:tabs>
      </w:pPr>
      <w:r w:rsidRPr="00B95B80">
        <w:tab/>
      </w:r>
      <w:r w:rsidRPr="00B95B80">
        <w:tab/>
      </w:r>
    </w:p>
    <w:p w:rsidR="00B95B80" w:rsidRPr="00B95B80" w:rsidRDefault="00B95B80" w:rsidP="00B95B80">
      <w:pPr>
        <w:tabs>
          <w:tab w:val="left" w:pos="2863"/>
        </w:tabs>
      </w:pPr>
      <w:r w:rsidRPr="00B95B80">
        <w:rPr>
          <w:b/>
          <w:bCs/>
          <w:u w:val="single"/>
        </w:rPr>
        <w:t>CPCTC</w:t>
      </w:r>
      <w:r w:rsidRPr="00B95B80">
        <w:rPr>
          <w:b/>
          <w:bCs/>
        </w:rPr>
        <w:t xml:space="preserve"> </w:t>
      </w:r>
      <w:r w:rsidRPr="00B95B80">
        <w:t>is an abbreviation for the phrase “Corresponding Parts of Congruent Triangles are Congruent.”  It can be used as a justification in a proof after you have proven two triangles congruent.</w:t>
      </w:r>
    </w:p>
    <w:tbl>
      <w:tblPr>
        <w:tblStyle w:val="TableGrid"/>
        <w:tblW w:w="0" w:type="auto"/>
        <w:tblLook w:val="04A0" w:firstRow="1" w:lastRow="0" w:firstColumn="1" w:lastColumn="0" w:noHBand="0" w:noVBand="1"/>
      </w:tblPr>
      <w:tblGrid>
        <w:gridCol w:w="7462"/>
        <w:gridCol w:w="3328"/>
      </w:tblGrid>
      <w:tr w:rsidR="00B95B80" w:rsidTr="00B95B80">
        <w:tc>
          <w:tcPr>
            <w:tcW w:w="7462" w:type="dxa"/>
          </w:tcPr>
          <w:p w:rsidR="00B95B80" w:rsidRDefault="00B95B80" w:rsidP="00B95B80">
            <w:pPr>
              <w:tabs>
                <w:tab w:val="left" w:pos="2863"/>
              </w:tabs>
              <w:rPr>
                <w:b/>
                <w:bCs/>
                <w:sz w:val="32"/>
                <w:szCs w:val="32"/>
              </w:rPr>
            </w:pPr>
            <w:r w:rsidRPr="00B95B80">
              <w:rPr>
                <w:b/>
                <w:bCs/>
                <w:sz w:val="32"/>
                <w:szCs w:val="32"/>
              </w:rPr>
              <w:t>Proving Corresponding Parts Congruent</w:t>
            </w:r>
          </w:p>
          <w:p w:rsidR="00B95B80" w:rsidRPr="00476A64" w:rsidRDefault="00B95B80" w:rsidP="00B95B80">
            <w:pPr>
              <w:tabs>
                <w:tab w:val="left" w:pos="2863"/>
              </w:tabs>
            </w:pPr>
            <w:r w:rsidRPr="00476A64">
              <w:rPr>
                <w:b/>
                <w:bCs/>
              </w:rPr>
              <w:t>Given:</w:t>
            </w:r>
            <w:r w:rsidRPr="00476A64">
              <w:t xml:space="preserve"> </w:t>
            </w:r>
            <w:r w:rsidRPr="00476A64">
              <w:rPr>
                <w:iCs/>
              </w:rPr>
              <w:t>YW</w:t>
            </w:r>
            <w:r w:rsidRPr="00476A64">
              <w:t xml:space="preserve"> bisects </w:t>
            </w:r>
            <w:r w:rsidRPr="00476A64">
              <w:rPr>
                <w:iCs/>
              </w:rPr>
              <w:t>XZ</w:t>
            </w:r>
            <w:r w:rsidRPr="00476A64">
              <w:t xml:space="preserve">, </w:t>
            </w:r>
            <w:r w:rsidRPr="00476A64">
              <w:rPr>
                <w:iCs/>
              </w:rPr>
              <w:t>XY</w:t>
            </w:r>
            <w:r w:rsidRPr="00476A64">
              <w:t xml:space="preserve"> </w:t>
            </w:r>
            <w:r w:rsidRPr="00476A64">
              <w:sym w:font="Symbol" w:char="F040"/>
            </w:r>
            <w:r w:rsidRPr="00476A64">
              <w:t xml:space="preserve"> </w:t>
            </w:r>
            <w:r w:rsidRPr="00476A64">
              <w:rPr>
                <w:iCs/>
              </w:rPr>
              <w:t>YZ</w:t>
            </w:r>
            <w:r w:rsidRPr="00476A64">
              <w:t xml:space="preserve">.       </w:t>
            </w:r>
          </w:p>
          <w:p w:rsidR="00B95B80" w:rsidRPr="00476A64" w:rsidRDefault="00B95B80" w:rsidP="00B95B80">
            <w:pPr>
              <w:tabs>
                <w:tab w:val="left" w:pos="2863"/>
              </w:tabs>
            </w:pPr>
            <w:r w:rsidRPr="00476A64">
              <w:rPr>
                <w:b/>
                <w:bCs/>
              </w:rPr>
              <w:t>Prove:</w:t>
            </w:r>
            <w:r w:rsidRPr="00476A64">
              <w:t xml:space="preserve"> </w:t>
            </w:r>
            <w:r w:rsidRPr="00476A64">
              <w:sym w:font="Symbol" w:char="F0D0"/>
            </w:r>
            <w:r w:rsidRPr="00476A64">
              <w:rPr>
                <w:iCs/>
              </w:rPr>
              <w:t>XYW</w:t>
            </w:r>
            <w:r w:rsidRPr="00476A64">
              <w:t xml:space="preserve"> </w:t>
            </w:r>
            <w:r w:rsidRPr="00476A64">
              <w:sym w:font="Symbol" w:char="F040"/>
            </w:r>
            <w:r w:rsidRPr="00476A64">
              <w:t xml:space="preserve"> </w:t>
            </w:r>
            <w:r w:rsidRPr="00476A64">
              <w:sym w:font="Symbol" w:char="F0D0"/>
            </w:r>
            <w:r w:rsidRPr="00476A64">
              <w:rPr>
                <w:iCs/>
              </w:rPr>
              <w:t xml:space="preserve">ZYW </w:t>
            </w:r>
            <w:r w:rsidRPr="00476A64">
              <w:t xml:space="preserve">      </w:t>
            </w:r>
          </w:p>
          <w:p w:rsidR="00B95B80" w:rsidRPr="00476A64" w:rsidRDefault="00B95B80" w:rsidP="00B95B80">
            <w:pPr>
              <w:tabs>
                <w:tab w:val="left" w:pos="2863"/>
              </w:tabs>
            </w:pPr>
          </w:p>
          <w:p w:rsidR="00B95B80" w:rsidRPr="00476A64" w:rsidRDefault="00B95B80" w:rsidP="00B95B80">
            <w:pPr>
              <w:tabs>
                <w:tab w:val="left" w:pos="2863"/>
              </w:tabs>
              <w:rPr>
                <w:iCs/>
              </w:rPr>
            </w:pPr>
            <w:r w:rsidRPr="00476A64">
              <w:t xml:space="preserve">It is given that </w:t>
            </w:r>
            <w:r w:rsidRPr="00476A64">
              <w:rPr>
                <w:iCs/>
              </w:rPr>
              <w:t>YW bisects XZ.</w:t>
            </w:r>
          </w:p>
          <w:p w:rsidR="00B95B80" w:rsidRPr="00476A64" w:rsidRDefault="00B95B80" w:rsidP="00B95B80">
            <w:pPr>
              <w:tabs>
                <w:tab w:val="left" w:pos="2863"/>
              </w:tabs>
            </w:pPr>
            <w:r w:rsidRPr="00476A64">
              <w:t xml:space="preserve">XW </w:t>
            </w:r>
            <w:r w:rsidRPr="00476A64">
              <w:sym w:font="Symbol" w:char="F040"/>
            </w:r>
            <w:r w:rsidR="00476A64">
              <w:t xml:space="preserve"> WZ</w:t>
            </w:r>
            <w:r w:rsidRPr="00476A64">
              <w:t xml:space="preserve"> by definition of a bisector.</w:t>
            </w:r>
          </w:p>
          <w:p w:rsidR="00B95B80" w:rsidRPr="00476A64" w:rsidRDefault="00B95B80" w:rsidP="00B95B80">
            <w:pPr>
              <w:tabs>
                <w:tab w:val="left" w:pos="2863"/>
              </w:tabs>
            </w:pPr>
            <w:r w:rsidRPr="00476A64">
              <w:rPr>
                <w:iCs/>
              </w:rPr>
              <w:t>YW</w:t>
            </w:r>
            <w:r w:rsidRPr="00476A64">
              <w:sym w:font="Symbol" w:char="F040"/>
            </w:r>
            <w:r w:rsidRPr="00476A64">
              <w:t xml:space="preserve"> </w:t>
            </w:r>
            <w:proofErr w:type="spellStart"/>
            <w:r w:rsidRPr="00476A64">
              <w:rPr>
                <w:iCs/>
              </w:rPr>
              <w:t>YW</w:t>
            </w:r>
            <w:proofErr w:type="spellEnd"/>
            <w:r w:rsidRPr="00476A64">
              <w:t xml:space="preserve"> by the Reflexive Property of Congruence.</w:t>
            </w:r>
          </w:p>
          <w:p w:rsidR="00476A64" w:rsidRPr="00476A64" w:rsidRDefault="00476A64" w:rsidP="00B95B80">
            <w:pPr>
              <w:tabs>
                <w:tab w:val="left" w:pos="2863"/>
              </w:tabs>
              <w:rPr>
                <w:iCs/>
              </w:rPr>
            </w:pPr>
            <w:r w:rsidRPr="00476A64">
              <w:rPr>
                <w:iCs/>
              </w:rPr>
              <w:t>XY</w:t>
            </w:r>
            <w:r w:rsidRPr="00476A64">
              <w:t xml:space="preserve"> </w:t>
            </w:r>
            <w:r w:rsidRPr="00476A64">
              <w:sym w:font="Symbol" w:char="F040"/>
            </w:r>
            <w:r w:rsidRPr="00476A64">
              <w:t xml:space="preserve"> </w:t>
            </w:r>
            <w:r w:rsidRPr="00476A64">
              <w:rPr>
                <w:iCs/>
              </w:rPr>
              <w:t>YZ is given</w:t>
            </w:r>
          </w:p>
          <w:p w:rsidR="00B95B80" w:rsidRPr="00476A64" w:rsidRDefault="00B95B80" w:rsidP="00B95B80">
            <w:pPr>
              <w:tabs>
                <w:tab w:val="left" w:pos="2863"/>
              </w:tabs>
            </w:pPr>
            <w:r w:rsidRPr="00476A64">
              <w:t xml:space="preserve"> </w:t>
            </w:r>
            <w:r w:rsidRPr="00476A64">
              <w:sym w:font="Symbol" w:char="F044"/>
            </w:r>
            <w:r w:rsidR="00476A64" w:rsidRPr="00476A64">
              <w:rPr>
                <w:iCs/>
              </w:rPr>
              <w:t>YXW</w:t>
            </w:r>
            <w:r w:rsidRPr="00476A64">
              <w:t xml:space="preserve"> </w:t>
            </w:r>
            <w:r w:rsidRPr="00476A64">
              <w:sym w:font="Symbol" w:char="F040"/>
            </w:r>
            <w:r w:rsidRPr="00476A64">
              <w:t xml:space="preserve"> </w:t>
            </w:r>
            <w:r w:rsidR="00476A64" w:rsidRPr="00476A64">
              <w:sym w:font="Symbol" w:char="F044"/>
            </w:r>
            <w:r w:rsidR="00476A64" w:rsidRPr="00476A64">
              <w:rPr>
                <w:iCs/>
              </w:rPr>
              <w:t>YZW by SSS.</w:t>
            </w:r>
          </w:p>
          <w:p w:rsidR="00B95B80" w:rsidRDefault="00476A64" w:rsidP="00B95B80">
            <w:pPr>
              <w:tabs>
                <w:tab w:val="left" w:pos="2863"/>
              </w:tabs>
              <w:rPr>
                <w:sz w:val="32"/>
                <w:szCs w:val="32"/>
              </w:rPr>
            </w:pPr>
            <w:r w:rsidRPr="00476A64">
              <w:sym w:font="Symbol" w:char="F0D0"/>
            </w:r>
            <w:r w:rsidRPr="00476A64">
              <w:rPr>
                <w:iCs/>
              </w:rPr>
              <w:t>XYW</w:t>
            </w:r>
            <w:r w:rsidRPr="00476A64">
              <w:t xml:space="preserve"> </w:t>
            </w:r>
            <w:r w:rsidRPr="00476A64">
              <w:sym w:font="Symbol" w:char="F040"/>
            </w:r>
            <w:r w:rsidRPr="00476A64">
              <w:t xml:space="preserve"> </w:t>
            </w:r>
            <w:r w:rsidRPr="00476A64">
              <w:sym w:font="Symbol" w:char="F0D0"/>
            </w:r>
            <w:r w:rsidRPr="00476A64">
              <w:rPr>
                <w:iCs/>
              </w:rPr>
              <w:t xml:space="preserve">ZYW </w:t>
            </w:r>
            <w:r w:rsidRPr="00476A64">
              <w:t xml:space="preserve"> by CPCTC</w:t>
            </w:r>
          </w:p>
        </w:tc>
        <w:tc>
          <w:tcPr>
            <w:tcW w:w="3328" w:type="dxa"/>
          </w:tcPr>
          <w:p w:rsidR="00B95B80" w:rsidRDefault="00B95B80" w:rsidP="00B95B80">
            <w:pPr>
              <w:tabs>
                <w:tab w:val="left" w:pos="2863"/>
              </w:tabs>
              <w:rPr>
                <w:sz w:val="32"/>
                <w:szCs w:val="32"/>
              </w:rPr>
            </w:pPr>
            <w:r>
              <w:rPr>
                <w:noProof/>
              </w:rPr>
              <mc:AlternateContent>
                <mc:Choice Requires="wpg">
                  <w:drawing>
                    <wp:anchor distT="0" distB="0" distL="114300" distR="114300" simplePos="0" relativeHeight="251659264" behindDoc="0" locked="0" layoutInCell="1" allowOverlap="1" wp14:anchorId="1F2AE2B5" wp14:editId="4B480954">
                      <wp:simplePos x="0" y="0"/>
                      <wp:positionH relativeFrom="column">
                        <wp:posOffset>247015</wp:posOffset>
                      </wp:positionH>
                      <wp:positionV relativeFrom="paragraph">
                        <wp:posOffset>180340</wp:posOffset>
                      </wp:positionV>
                      <wp:extent cx="1730375" cy="1920875"/>
                      <wp:effectExtent l="0" t="0" r="3175" b="3175"/>
                      <wp:wrapNone/>
                      <wp:docPr id="146463" name="Group 31"/>
                      <wp:cNvGraphicFramePr/>
                      <a:graphic xmlns:a="http://schemas.openxmlformats.org/drawingml/2006/main">
                        <a:graphicData uri="http://schemas.microsoft.com/office/word/2010/wordprocessingGroup">
                          <wpg:wgp>
                            <wpg:cNvGrpSpPr/>
                            <wpg:grpSpPr bwMode="auto">
                              <a:xfrm>
                                <a:off x="0" y="0"/>
                                <a:ext cx="1730375" cy="1920875"/>
                                <a:chOff x="0" y="0"/>
                                <a:chExt cx="2056" cy="1648"/>
                              </a:xfrm>
                            </wpg:grpSpPr>
                            <pic:pic xmlns:pic="http://schemas.openxmlformats.org/drawingml/2006/picture">
                              <pic:nvPicPr>
                                <pic:cNvPr id="2" name="Picture 2"/>
                                <pic:cNvPicPr>
                                  <a:picLocks noChangeAspect="1" noChangeArrowheads="1"/>
                                </pic:cNvPicPr>
                              </pic:nvPicPr>
                              <pic:blipFill>
                                <a:blip r:embed="rId16"/>
                                <a:srcRect/>
                                <a:stretch>
                                  <a:fillRect/>
                                </a:stretch>
                              </pic:blipFill>
                              <pic:spPr bwMode="auto">
                                <a:xfrm>
                                  <a:off x="0" y="0"/>
                                  <a:ext cx="1920" cy="1648"/>
                                </a:xfrm>
                                <a:prstGeom prst="rect">
                                  <a:avLst/>
                                </a:prstGeom>
                                <a:noFill/>
                                <a:ln w="9525" algn="ctr">
                                  <a:noFill/>
                                  <a:miter lim="800000"/>
                                  <a:headEnd/>
                                  <a:tailEnd/>
                                </a:ln>
                                <a:effectLst/>
                              </pic:spPr>
                            </pic:pic>
                            <wps:wsp>
                              <wps:cNvPr id="3" name="Text Box 30"/>
                              <wps:cNvSpPr txBox="1">
                                <a:spLocks noChangeArrowheads="1"/>
                              </wps:cNvSpPr>
                              <wps:spPr bwMode="auto">
                                <a:xfrm>
                                  <a:off x="1624" y="1008"/>
                                  <a:ext cx="432" cy="544"/>
                                </a:xfrm>
                                <a:prstGeom prst="rect">
                                  <a:avLst/>
                                </a:prstGeom>
                                <a:solidFill>
                                  <a:schemeClr val="bg1"/>
                                </a:solidFill>
                                <a:ln w="28575" algn="ctr">
                                  <a:noFill/>
                                  <a:miter lim="800000"/>
                                  <a:headEnd/>
                                  <a:tailEnd/>
                                </a:ln>
                                <a:effectLst/>
                              </wps:spPr>
                              <wps:txbx>
                                <w:txbxContent>
                                  <w:p w:rsidR="00B95B80" w:rsidRDefault="00B95B80" w:rsidP="00B95B80">
                                    <w:pPr>
                                      <w:pStyle w:val="NormalWeb"/>
                                      <w:kinsoku w:val="0"/>
                                      <w:overflowPunct w:val="0"/>
                                      <w:spacing w:before="384" w:beforeAutospacing="0" w:after="0" w:afterAutospacing="0"/>
                                      <w:jc w:val="center"/>
                                      <w:textAlignment w:val="baseline"/>
                                    </w:pPr>
                                    <w:r>
                                      <w:rPr>
                                        <w:rFonts w:ascii="Verdana" w:hAnsi="Verdana" w:cstheme="minorBidi"/>
                                        <w:i/>
                                        <w:iCs/>
                                        <w:color w:val="000000" w:themeColor="text1"/>
                                        <w:kern w:val="24"/>
                                        <w:sz w:val="64"/>
                                        <w:szCs w:val="64"/>
                                      </w:rPr>
                                      <w:t>Z</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2AE2B5" id="Group 31" o:spid="_x0000_s1026" style="position:absolute;margin-left:19.45pt;margin-top:14.2pt;width:136.25pt;height:151.25pt;z-index:251659264;mso-width-relative:margin;mso-height-relative:margin" coordsize="2056,16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20;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4wbDAAAA2gAAAA8AAABkcnMvZG93bnJldi54bWxEj0+LwjAUxO8LfofwBC+i6YpIqUYRUfAi&#10;4h88P5q3bdfmpSRZW/fTbwRhj8PM/IZZrDpTiwc5X1lW8DlOQBDnVldcKLhedqMUhA/IGmvLpOBJ&#10;HlbL3scCM21bPtHjHAoRIewzVFCG0GRS+rwkg35sG+LofVlnMETpCqkdthFuajlJkpk0WHFcKLGh&#10;TUn5/fxjFAxv3e/zWw53+1vqtu30OJ2lB6vUoN+t5yACdeE//G7vtYIJvK7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fjBsMAAADaAAAADwAAAAAAAAAAAAAAAACf&#10;AgAAZHJzL2Rvd25yZXYueG1sUEsFBgAAAAAEAAQA9wAAAI8DAAAAAA==&#10;">
                        <v:imagedata r:id="rId17" o:title=""/>
                      </v:shape>
                      <v:shapetype id="_x0000_t202" coordsize="21600,21600" o:spt="202" path="m,l,21600r21600,l21600,xe">
                        <v:stroke joinstyle="miter"/>
                        <v:path gradientshapeok="t" o:connecttype="rect"/>
                      </v:shapetype>
                      <v:shape id="Text Box 30" o:spid="_x0000_s1028" type="#_x0000_t202" style="position:absolute;left:1624;top:1008;width:43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TcMA&#10;AADaAAAADwAAAGRycy9kb3ducmV2LnhtbESPT4vCMBTE74LfITzBm6buwiLVKKIWZC/+WUW8PZtn&#10;W2xeShO1fnsjCHscZuY3zHjamFLcqXaFZQWDfgSCOLW64EzB/i/pDUE4j6yxtEwKnuRgOmm3xhhr&#10;++At3Xc+EwHCLkYFufdVLKVLczLo+rYiDt7F1gZ9kHUmdY2PADel/IqiH2mw4LCQY0XznNLr7mYU&#10;JKvtdX04rdPsPPxdJlZuouNio1S308xGIDw1/j/8aa+0gm94Xwk3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TcMAAADaAAAADwAAAAAAAAAAAAAAAACYAgAAZHJzL2Rv&#10;d25yZXYueG1sUEsFBgAAAAAEAAQA9QAAAIgDAAAAAA==&#10;" fillcolor="white [3212]" stroked="f" strokeweight="2.25pt">
                        <v:textbox>
                          <w:txbxContent>
                            <w:p w:rsidR="00B95B80" w:rsidRDefault="00B95B80" w:rsidP="00B95B80">
                              <w:pPr>
                                <w:pStyle w:val="NormalWeb"/>
                                <w:kinsoku w:val="0"/>
                                <w:overflowPunct w:val="0"/>
                                <w:spacing w:before="384" w:beforeAutospacing="0" w:after="0" w:afterAutospacing="0"/>
                                <w:jc w:val="center"/>
                                <w:textAlignment w:val="baseline"/>
                              </w:pPr>
                              <w:r>
                                <w:rPr>
                                  <w:rFonts w:ascii="Verdana" w:hAnsi="Verdana" w:cstheme="minorBidi"/>
                                  <w:i/>
                                  <w:iCs/>
                                  <w:color w:val="000000" w:themeColor="text1"/>
                                  <w:kern w:val="24"/>
                                  <w:sz w:val="64"/>
                                  <w:szCs w:val="64"/>
                                </w:rPr>
                                <w:t>Z</w:t>
                              </w:r>
                            </w:p>
                          </w:txbxContent>
                        </v:textbox>
                      </v:shape>
                    </v:group>
                  </w:pict>
                </mc:Fallback>
              </mc:AlternateContent>
            </w:r>
          </w:p>
        </w:tc>
      </w:tr>
    </w:tbl>
    <w:p w:rsidR="00B95B80" w:rsidRDefault="00B95B80" w:rsidP="00B95B80">
      <w:pPr>
        <w:tabs>
          <w:tab w:val="left" w:pos="2863"/>
        </w:tabs>
        <w:rPr>
          <w:sz w:val="32"/>
          <w:szCs w:val="32"/>
        </w:rPr>
      </w:pPr>
    </w:p>
    <w:p w:rsidR="00515B70" w:rsidRDefault="00515B70" w:rsidP="00515B70">
      <w:pPr>
        <w:tabs>
          <w:tab w:val="left" w:pos="2863"/>
        </w:tabs>
        <w:rPr>
          <w:sz w:val="32"/>
          <w:szCs w:val="32"/>
        </w:rPr>
      </w:pPr>
    </w:p>
    <w:p w:rsidR="009569A3" w:rsidRDefault="009569A3">
      <w:pPr>
        <w:rPr>
          <w:sz w:val="32"/>
          <w:szCs w:val="32"/>
        </w:rPr>
      </w:pPr>
      <w:r>
        <w:rPr>
          <w:sz w:val="32"/>
          <w:szCs w:val="32"/>
        </w:rPr>
        <w:br w:type="page"/>
      </w:r>
    </w:p>
    <w:p w:rsidR="00B95B80" w:rsidRDefault="009569A3" w:rsidP="009569A3">
      <w:pPr>
        <w:tabs>
          <w:tab w:val="left" w:pos="2863"/>
        </w:tabs>
        <w:jc w:val="center"/>
        <w:rPr>
          <w:sz w:val="32"/>
          <w:szCs w:val="32"/>
        </w:rPr>
      </w:pPr>
      <w:r>
        <w:rPr>
          <w:sz w:val="32"/>
          <w:szCs w:val="32"/>
        </w:rPr>
        <w:t>4.7 INTRODUCTION TO COORDINATE PROOF</w:t>
      </w:r>
    </w:p>
    <w:p w:rsidR="009569A3" w:rsidRPr="009569A3" w:rsidRDefault="009569A3" w:rsidP="009569A3">
      <w:pPr>
        <w:tabs>
          <w:tab w:val="left" w:pos="2863"/>
        </w:tabs>
      </w:pPr>
      <w:r w:rsidRPr="009569A3">
        <w:t xml:space="preserve">A </w:t>
      </w:r>
      <w:r w:rsidRPr="009569A3">
        <w:rPr>
          <w:b/>
          <w:bCs/>
          <w:u w:val="single"/>
        </w:rPr>
        <w:t>coordinate proof</w:t>
      </w:r>
      <w:r w:rsidRPr="009569A3">
        <w:t xml:space="preserve"> is a style of proof that uses coordinate geometry and algebra. The first step of a coordinate proof is to position the given figure in the plane. You can use any position, but some strategies can make the steps of the proof simpler.</w:t>
      </w:r>
    </w:p>
    <w:p w:rsidR="009569A3" w:rsidRDefault="009569A3" w:rsidP="009569A3">
      <w:pPr>
        <w:tabs>
          <w:tab w:val="left" w:pos="2863"/>
        </w:tabs>
        <w:jc w:val="center"/>
        <w:rPr>
          <w:sz w:val="32"/>
          <w:szCs w:val="32"/>
        </w:rPr>
      </w:pPr>
      <w:r>
        <w:rPr>
          <w:noProof/>
        </w:rPr>
        <w:drawing>
          <wp:inline distT="0" distB="0" distL="0" distR="0" wp14:anchorId="671F94A1" wp14:editId="2ACFD5E0">
            <wp:extent cx="4772025" cy="1377975"/>
            <wp:effectExtent l="0" t="0" r="0" b="0"/>
            <wp:docPr id="3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18"/>
                    <a:srcRect/>
                    <a:stretch>
                      <a:fillRect/>
                    </a:stretch>
                  </pic:blipFill>
                  <pic:spPr bwMode="auto">
                    <a:xfrm>
                      <a:off x="0" y="0"/>
                      <a:ext cx="4782685" cy="1381053"/>
                    </a:xfrm>
                    <a:prstGeom prst="rect">
                      <a:avLst/>
                    </a:prstGeom>
                    <a:noFill/>
                    <a:ln w="9525">
                      <a:noFill/>
                      <a:miter lim="800000"/>
                      <a:headEnd/>
                      <a:tailEnd/>
                    </a:ln>
                    <a:effectLst/>
                  </pic:spPr>
                </pic:pic>
              </a:graphicData>
            </a:graphic>
          </wp:inline>
        </w:drawing>
      </w:r>
    </w:p>
    <w:p w:rsidR="009569A3" w:rsidRDefault="009569A3" w:rsidP="009569A3">
      <w:pPr>
        <w:tabs>
          <w:tab w:val="left" w:pos="2863"/>
        </w:tabs>
        <w:jc w:val="center"/>
        <w:rPr>
          <w:sz w:val="32"/>
          <w:szCs w:val="32"/>
        </w:rPr>
      </w:pPr>
    </w:p>
    <w:tbl>
      <w:tblPr>
        <w:tblStyle w:val="TableGrid"/>
        <w:tblW w:w="0" w:type="auto"/>
        <w:jc w:val="center"/>
        <w:tblLook w:val="04A0" w:firstRow="1" w:lastRow="0" w:firstColumn="1" w:lastColumn="0" w:noHBand="0" w:noVBand="1"/>
      </w:tblPr>
      <w:tblGrid>
        <w:gridCol w:w="5395"/>
        <w:gridCol w:w="5395"/>
      </w:tblGrid>
      <w:tr w:rsidR="009569A3" w:rsidTr="009569A3">
        <w:trPr>
          <w:jc w:val="center"/>
        </w:trPr>
        <w:tc>
          <w:tcPr>
            <w:tcW w:w="5395" w:type="dxa"/>
          </w:tcPr>
          <w:p w:rsidR="009569A3" w:rsidRPr="009569A3" w:rsidRDefault="009569A3" w:rsidP="009569A3">
            <w:pPr>
              <w:tabs>
                <w:tab w:val="left" w:pos="2863"/>
              </w:tabs>
            </w:pPr>
            <w:r w:rsidRPr="009569A3">
              <w:rPr>
                <w:b/>
                <w:bCs/>
              </w:rPr>
              <w:t>Position a square with a side length of 6 units in the coordinate plane.</w:t>
            </w:r>
          </w:p>
          <w:p w:rsidR="009569A3" w:rsidRPr="009569A3" w:rsidRDefault="009569A3" w:rsidP="009569A3">
            <w:pPr>
              <w:tabs>
                <w:tab w:val="left" w:pos="2863"/>
              </w:tabs>
            </w:pPr>
            <w:r w:rsidRPr="009569A3">
              <w:t xml:space="preserve">You can put one corner of the square at the origin. </w:t>
            </w:r>
          </w:p>
          <w:p w:rsidR="009569A3" w:rsidRDefault="009569A3" w:rsidP="009569A3">
            <w:pPr>
              <w:tabs>
                <w:tab w:val="left" w:pos="2863"/>
              </w:tabs>
              <w:jc w:val="center"/>
              <w:rPr>
                <w:sz w:val="32"/>
                <w:szCs w:val="32"/>
              </w:rPr>
            </w:pPr>
            <w:r>
              <w:rPr>
                <w:noProof/>
              </w:rPr>
              <w:drawing>
                <wp:inline distT="0" distB="0" distL="0" distR="0" wp14:anchorId="31109E10" wp14:editId="60A1BEFE">
                  <wp:extent cx="1171575" cy="1195197"/>
                  <wp:effectExtent l="0" t="0" r="0" b="5080"/>
                  <wp:docPr id="36875" name="Picture 11" descr="L47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 name="Picture 11" descr="L47EX1"/>
                          <pic:cNvPicPr>
                            <a:picLocks noChangeAspect="1" noChangeArrowheads="1"/>
                          </pic:cNvPicPr>
                        </pic:nvPicPr>
                        <pic:blipFill>
                          <a:blip r:embed="rId19"/>
                          <a:srcRect/>
                          <a:stretch>
                            <a:fillRect/>
                          </a:stretch>
                        </pic:blipFill>
                        <pic:spPr bwMode="auto">
                          <a:xfrm>
                            <a:off x="0" y="0"/>
                            <a:ext cx="1176513" cy="1200235"/>
                          </a:xfrm>
                          <a:prstGeom prst="rect">
                            <a:avLst/>
                          </a:prstGeom>
                          <a:noFill/>
                        </pic:spPr>
                      </pic:pic>
                    </a:graphicData>
                  </a:graphic>
                </wp:inline>
              </w:drawing>
            </w:r>
          </w:p>
          <w:p w:rsidR="009569A3" w:rsidRDefault="009569A3" w:rsidP="009569A3">
            <w:pPr>
              <w:tabs>
                <w:tab w:val="left" w:pos="2863"/>
              </w:tabs>
              <w:jc w:val="center"/>
              <w:rPr>
                <w:sz w:val="32"/>
                <w:szCs w:val="32"/>
              </w:rPr>
            </w:pPr>
          </w:p>
          <w:p w:rsidR="009569A3" w:rsidRDefault="009569A3" w:rsidP="009569A3">
            <w:pPr>
              <w:tabs>
                <w:tab w:val="left" w:pos="2863"/>
              </w:tabs>
              <w:jc w:val="center"/>
              <w:rPr>
                <w:sz w:val="32"/>
                <w:szCs w:val="32"/>
              </w:rPr>
            </w:pPr>
          </w:p>
        </w:tc>
        <w:tc>
          <w:tcPr>
            <w:tcW w:w="5395" w:type="dxa"/>
          </w:tcPr>
          <w:p w:rsidR="009569A3" w:rsidRPr="009569A3" w:rsidRDefault="009569A3" w:rsidP="009569A3">
            <w:pPr>
              <w:tabs>
                <w:tab w:val="left" w:pos="2863"/>
              </w:tabs>
            </w:pPr>
            <w:r w:rsidRPr="009569A3">
              <w:rPr>
                <w:b/>
                <w:bCs/>
              </w:rPr>
              <w:t>Position a right triangle with leg lengths of 2 and 4 units in the coordinate plane. (</w:t>
            </w:r>
            <w:r w:rsidRPr="009569A3">
              <w:rPr>
                <w:b/>
                <w:bCs/>
                <w:i/>
                <w:iCs/>
              </w:rPr>
              <w:t>Hint</w:t>
            </w:r>
            <w:r w:rsidRPr="009569A3">
              <w:rPr>
                <w:b/>
                <w:bCs/>
              </w:rPr>
              <w:t>: Use the origin as the vertex of the right angle.)</w:t>
            </w:r>
          </w:p>
          <w:p w:rsidR="009569A3" w:rsidRDefault="009569A3" w:rsidP="009569A3">
            <w:pPr>
              <w:tabs>
                <w:tab w:val="left" w:pos="2863"/>
              </w:tabs>
              <w:jc w:val="center"/>
              <w:rPr>
                <w:sz w:val="32"/>
                <w:szCs w:val="32"/>
              </w:rPr>
            </w:pPr>
            <w:r>
              <w:rPr>
                <w:noProof/>
              </w:rPr>
              <w:drawing>
                <wp:inline distT="0" distB="0" distL="0" distR="0" wp14:anchorId="289018CE" wp14:editId="16A71764">
                  <wp:extent cx="2047875" cy="1385167"/>
                  <wp:effectExtent l="0" t="0" r="0" b="5715"/>
                  <wp:docPr id="491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0" name="Picture 38"/>
                          <pic:cNvPicPr>
                            <a:picLocks noChangeAspect="1" noChangeArrowheads="1"/>
                          </pic:cNvPicPr>
                        </pic:nvPicPr>
                        <pic:blipFill>
                          <a:blip r:embed="rId20"/>
                          <a:srcRect/>
                          <a:stretch>
                            <a:fillRect/>
                          </a:stretch>
                        </pic:blipFill>
                        <pic:spPr bwMode="auto">
                          <a:xfrm>
                            <a:off x="0" y="0"/>
                            <a:ext cx="2059557" cy="1393068"/>
                          </a:xfrm>
                          <a:prstGeom prst="rect">
                            <a:avLst/>
                          </a:prstGeom>
                          <a:noFill/>
                          <a:ln w="9525">
                            <a:noFill/>
                            <a:miter lim="800000"/>
                            <a:headEnd/>
                            <a:tailEnd/>
                          </a:ln>
                          <a:effectLst/>
                        </pic:spPr>
                      </pic:pic>
                    </a:graphicData>
                  </a:graphic>
                </wp:inline>
              </w:drawing>
            </w:r>
          </w:p>
        </w:tc>
      </w:tr>
    </w:tbl>
    <w:p w:rsidR="009569A3" w:rsidRPr="009569A3" w:rsidRDefault="009569A3" w:rsidP="009569A3">
      <w:pPr>
        <w:tabs>
          <w:tab w:val="left" w:pos="2863"/>
        </w:tabs>
        <w:rPr>
          <w:sz w:val="32"/>
          <w:szCs w:val="32"/>
        </w:rPr>
      </w:pPr>
      <w:r w:rsidRPr="009569A3">
        <w:rPr>
          <w:sz w:val="32"/>
          <w:szCs w:val="32"/>
        </w:rPr>
        <w:t>Once the figure is placed in the coordinate plane, you can use slope, the coordinates of the vertices, the Distance Formula, or the Midpoint Formula to prove statements about the figure.</w:t>
      </w:r>
    </w:p>
    <w:p w:rsidR="009569A3" w:rsidRDefault="009569A3">
      <w:pPr>
        <w:rPr>
          <w:sz w:val="32"/>
          <w:szCs w:val="32"/>
        </w:rPr>
      </w:pPr>
      <w:r>
        <w:rPr>
          <w:sz w:val="32"/>
          <w:szCs w:val="32"/>
        </w:rPr>
        <w:br w:type="page"/>
      </w:r>
    </w:p>
    <w:p w:rsidR="009569A3" w:rsidRDefault="00DE2D4F" w:rsidP="009569A3">
      <w:pPr>
        <w:tabs>
          <w:tab w:val="left" w:pos="2863"/>
        </w:tabs>
        <w:jc w:val="center"/>
        <w:rPr>
          <w:b/>
          <w:sz w:val="32"/>
          <w:szCs w:val="32"/>
        </w:rPr>
      </w:pPr>
      <w:r w:rsidRPr="00DE2D4F">
        <w:rPr>
          <w:b/>
          <w:sz w:val="32"/>
          <w:szCs w:val="32"/>
        </w:rPr>
        <w:t>4.8 EQUILATERAL AND ISOSCELES TRIANGLES</w:t>
      </w:r>
    </w:p>
    <w:p w:rsidR="00DE2D4F" w:rsidRDefault="00DE2D4F" w:rsidP="00DE2D4F">
      <w:pPr>
        <w:tabs>
          <w:tab w:val="left" w:pos="2863"/>
        </w:tabs>
        <w:rPr>
          <w:b/>
          <w:sz w:val="32"/>
          <w:szCs w:val="32"/>
        </w:rPr>
      </w:pPr>
    </w:p>
    <w:p w:rsidR="00DE2D4F" w:rsidRDefault="00DE2D4F" w:rsidP="00DE2D4F">
      <w:pPr>
        <w:tabs>
          <w:tab w:val="left" w:pos="2863"/>
        </w:tabs>
        <w:rPr>
          <w:b/>
          <w:sz w:val="32"/>
          <w:szCs w:val="32"/>
        </w:rPr>
      </w:pPr>
    </w:p>
    <w:p w:rsidR="00DE2D4F" w:rsidRDefault="00DE2D4F" w:rsidP="00DE2D4F">
      <w:pPr>
        <w:tabs>
          <w:tab w:val="left" w:pos="2863"/>
        </w:tabs>
      </w:pPr>
      <w:r w:rsidRPr="00DE2D4F">
        <w:t xml:space="preserve">Recall that an isosceles triangle has at least two congruent sides are called the </w:t>
      </w:r>
      <w:r w:rsidRPr="00DE2D4F">
        <w:rPr>
          <w:bCs/>
          <w:u w:val="single"/>
        </w:rPr>
        <w:t>legs</w:t>
      </w:r>
      <w:r w:rsidRPr="00DE2D4F">
        <w:t xml:space="preserve"> sides. The congruent. The </w:t>
      </w:r>
      <w:r w:rsidRPr="00DE2D4F">
        <w:rPr>
          <w:bCs/>
          <w:u w:val="single"/>
        </w:rPr>
        <w:t>vertex angle</w:t>
      </w:r>
      <w:r w:rsidRPr="00DE2D4F">
        <w:t xml:space="preserve"> is the angle formed by the legs. The side opposite the vertex angle is called the </w:t>
      </w:r>
      <w:r w:rsidRPr="00DE2D4F">
        <w:rPr>
          <w:bCs/>
          <w:u w:val="single"/>
        </w:rPr>
        <w:t>base</w:t>
      </w:r>
      <w:r w:rsidRPr="00DE2D4F">
        <w:t xml:space="preserve">, and the </w:t>
      </w:r>
      <w:r w:rsidRPr="00DE2D4F">
        <w:rPr>
          <w:bCs/>
          <w:u w:val="single"/>
        </w:rPr>
        <w:t>base angles</w:t>
      </w:r>
      <w:r w:rsidRPr="00DE2D4F">
        <w:t xml:space="preserve"> are the two angles that have the base as a side.</w:t>
      </w:r>
      <w:r>
        <w:t xml:space="preserve"> </w:t>
      </w:r>
    </w:p>
    <w:p w:rsidR="00DE2D4F" w:rsidRPr="00DE2D4F" w:rsidRDefault="00DE2D4F" w:rsidP="00DE2D4F">
      <w:pPr>
        <w:tabs>
          <w:tab w:val="left" w:pos="2863"/>
        </w:tabs>
      </w:pPr>
      <w:r w:rsidRPr="00DE2D4F">
        <w:sym w:font="Symbol" w:char="F0D0"/>
      </w:r>
      <w:r w:rsidRPr="00DE2D4F">
        <w:t>3 is the vertex angle.</w:t>
      </w:r>
    </w:p>
    <w:p w:rsidR="00DE2D4F" w:rsidRPr="00DE2D4F" w:rsidRDefault="00DE2D4F" w:rsidP="00DE2D4F">
      <w:pPr>
        <w:tabs>
          <w:tab w:val="left" w:pos="2863"/>
        </w:tabs>
      </w:pPr>
      <w:r w:rsidRPr="00DE2D4F">
        <w:sym w:font="Symbol" w:char="F0D0"/>
      </w:r>
      <w:r w:rsidRPr="00DE2D4F">
        <w:t xml:space="preserve">1 and </w:t>
      </w:r>
      <w:r w:rsidRPr="00DE2D4F">
        <w:sym w:font="Symbol" w:char="F0D0"/>
      </w:r>
      <w:r w:rsidRPr="00DE2D4F">
        <w:t>2 are the base angles.</w:t>
      </w:r>
      <w:r>
        <w:t xml:space="preserve">             </w:t>
      </w:r>
      <w:r>
        <w:rPr>
          <w:noProof/>
        </w:rPr>
        <w:drawing>
          <wp:inline distT="0" distB="0" distL="0" distR="0" wp14:anchorId="72262422" wp14:editId="3C451B53">
            <wp:extent cx="1294966" cy="949795"/>
            <wp:effectExtent l="0" t="0" r="635" b="3175"/>
            <wp:docPr id="30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7"/>
                    <pic:cNvPicPr>
                      <a:picLocks noChangeAspect="1" noChangeArrowheads="1"/>
                    </pic:cNvPicPr>
                  </pic:nvPicPr>
                  <pic:blipFill>
                    <a:blip r:embed="rId21"/>
                    <a:srcRect/>
                    <a:stretch>
                      <a:fillRect/>
                    </a:stretch>
                  </pic:blipFill>
                  <pic:spPr bwMode="auto">
                    <a:xfrm>
                      <a:off x="0" y="0"/>
                      <a:ext cx="1303610" cy="956135"/>
                    </a:xfrm>
                    <a:prstGeom prst="rect">
                      <a:avLst/>
                    </a:prstGeom>
                    <a:noFill/>
                    <a:ln w="9525">
                      <a:noFill/>
                      <a:miter lim="800000"/>
                      <a:headEnd/>
                      <a:tailEnd/>
                    </a:ln>
                    <a:effectLst/>
                  </pic:spPr>
                </pic:pic>
              </a:graphicData>
            </a:graphic>
          </wp:inline>
        </w:drawing>
      </w:r>
    </w:p>
    <w:p w:rsidR="00DE2D4F" w:rsidRPr="00DE2D4F" w:rsidRDefault="00DE2D4F" w:rsidP="00DE2D4F">
      <w:pPr>
        <w:tabs>
          <w:tab w:val="left" w:pos="2863"/>
        </w:tabs>
      </w:pPr>
    </w:p>
    <w:p w:rsidR="00DE2D4F" w:rsidRDefault="00DE2D4F" w:rsidP="00DE2D4F">
      <w:pPr>
        <w:tabs>
          <w:tab w:val="left" w:pos="2863"/>
        </w:tabs>
        <w:jc w:val="center"/>
        <w:rPr>
          <w:b/>
          <w:sz w:val="32"/>
          <w:szCs w:val="32"/>
        </w:rPr>
      </w:pPr>
      <w:r>
        <w:rPr>
          <w:noProof/>
        </w:rPr>
        <w:drawing>
          <wp:inline distT="0" distB="0" distL="0" distR="0" wp14:anchorId="527D8002" wp14:editId="4E8B5ADD">
            <wp:extent cx="5362575" cy="2361063"/>
            <wp:effectExtent l="0" t="0" r="0" b="1270"/>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2"/>
                    <a:srcRect/>
                    <a:stretch>
                      <a:fillRect/>
                    </a:stretch>
                  </pic:blipFill>
                  <pic:spPr bwMode="auto">
                    <a:xfrm>
                      <a:off x="0" y="0"/>
                      <a:ext cx="5367031" cy="2363025"/>
                    </a:xfrm>
                    <a:prstGeom prst="rect">
                      <a:avLst/>
                    </a:prstGeom>
                    <a:noFill/>
                    <a:ln w="9525">
                      <a:noFill/>
                      <a:miter lim="800000"/>
                      <a:headEnd/>
                      <a:tailEnd/>
                    </a:ln>
                    <a:effectLst/>
                  </pic:spPr>
                </pic:pic>
              </a:graphicData>
            </a:graphic>
          </wp:inline>
        </w:drawing>
      </w:r>
    </w:p>
    <w:p w:rsidR="00DE2D4F" w:rsidRPr="00DE2D4F" w:rsidRDefault="00DE2D4F" w:rsidP="00DE2D4F">
      <w:pPr>
        <w:tabs>
          <w:tab w:val="left" w:pos="2863"/>
        </w:tabs>
        <w:jc w:val="center"/>
        <w:rPr>
          <w:b/>
          <w:sz w:val="32"/>
          <w:szCs w:val="32"/>
        </w:rPr>
      </w:pPr>
      <w:r>
        <w:rPr>
          <w:noProof/>
        </w:rPr>
        <w:drawing>
          <wp:inline distT="0" distB="0" distL="0" distR="0" wp14:anchorId="7D11999E" wp14:editId="3E8C5AE8">
            <wp:extent cx="5819466" cy="1639872"/>
            <wp:effectExtent l="0" t="0" r="0" b="0"/>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23"/>
                    <a:srcRect/>
                    <a:stretch>
                      <a:fillRect/>
                    </a:stretch>
                  </pic:blipFill>
                  <pic:spPr bwMode="auto">
                    <a:xfrm>
                      <a:off x="0" y="0"/>
                      <a:ext cx="5849245" cy="1648264"/>
                    </a:xfrm>
                    <a:prstGeom prst="rect">
                      <a:avLst/>
                    </a:prstGeom>
                    <a:noFill/>
                    <a:ln w="9525">
                      <a:noFill/>
                      <a:miter lim="800000"/>
                      <a:headEnd/>
                      <a:tailEnd/>
                    </a:ln>
                    <a:effectLst/>
                  </pic:spPr>
                </pic:pic>
              </a:graphicData>
            </a:graphic>
          </wp:inline>
        </w:drawing>
      </w:r>
    </w:p>
    <w:sectPr w:rsidR="00DE2D4F" w:rsidRPr="00DE2D4F" w:rsidSect="00EC58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051"/>
    <w:rsid w:val="00216F2B"/>
    <w:rsid w:val="002924CD"/>
    <w:rsid w:val="00402026"/>
    <w:rsid w:val="00455FB6"/>
    <w:rsid w:val="00476A64"/>
    <w:rsid w:val="00515B70"/>
    <w:rsid w:val="005815F6"/>
    <w:rsid w:val="00641051"/>
    <w:rsid w:val="007126B4"/>
    <w:rsid w:val="009569A3"/>
    <w:rsid w:val="00AE21BD"/>
    <w:rsid w:val="00B95B80"/>
    <w:rsid w:val="00C236A5"/>
    <w:rsid w:val="00CC011B"/>
    <w:rsid w:val="00DE2D4F"/>
    <w:rsid w:val="00EC5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5B80"/>
    <w:pPr>
      <w:spacing w:before="100" w:beforeAutospacing="1" w:after="100" w:afterAutospacing="1" w:line="240" w:lineRule="auto"/>
    </w:pPr>
    <w:rPr>
      <w:rFonts w:eastAsiaTheme="minorEastAsia"/>
    </w:rPr>
  </w:style>
  <w:style w:type="paragraph" w:styleId="BalloonText">
    <w:name w:val="Balloon Text"/>
    <w:basedOn w:val="Normal"/>
    <w:link w:val="BalloonTextChar"/>
    <w:uiPriority w:val="99"/>
    <w:semiHidden/>
    <w:unhideWhenUsed/>
    <w:rsid w:val="00216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F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5B80"/>
    <w:pPr>
      <w:spacing w:before="100" w:beforeAutospacing="1" w:after="100" w:afterAutospacing="1" w:line="240" w:lineRule="auto"/>
    </w:pPr>
    <w:rPr>
      <w:rFonts w:eastAsiaTheme="minorEastAsia"/>
    </w:rPr>
  </w:style>
  <w:style w:type="paragraph" w:styleId="BalloonText">
    <w:name w:val="Balloon Text"/>
    <w:basedOn w:val="Normal"/>
    <w:link w:val="BalloonTextChar"/>
    <w:uiPriority w:val="99"/>
    <w:semiHidden/>
    <w:unhideWhenUsed/>
    <w:rsid w:val="00216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F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0963">
      <w:bodyDiv w:val="1"/>
      <w:marLeft w:val="0"/>
      <w:marRight w:val="0"/>
      <w:marTop w:val="0"/>
      <w:marBottom w:val="0"/>
      <w:divBdr>
        <w:top w:val="none" w:sz="0" w:space="0" w:color="auto"/>
        <w:left w:val="none" w:sz="0" w:space="0" w:color="auto"/>
        <w:bottom w:val="none" w:sz="0" w:space="0" w:color="auto"/>
        <w:right w:val="none" w:sz="0" w:space="0" w:color="auto"/>
      </w:divBdr>
    </w:div>
    <w:div w:id="183449187">
      <w:bodyDiv w:val="1"/>
      <w:marLeft w:val="0"/>
      <w:marRight w:val="0"/>
      <w:marTop w:val="0"/>
      <w:marBottom w:val="0"/>
      <w:divBdr>
        <w:top w:val="none" w:sz="0" w:space="0" w:color="auto"/>
        <w:left w:val="none" w:sz="0" w:space="0" w:color="auto"/>
        <w:bottom w:val="none" w:sz="0" w:space="0" w:color="auto"/>
        <w:right w:val="none" w:sz="0" w:space="0" w:color="auto"/>
      </w:divBdr>
    </w:div>
    <w:div w:id="280259762">
      <w:bodyDiv w:val="1"/>
      <w:marLeft w:val="0"/>
      <w:marRight w:val="0"/>
      <w:marTop w:val="0"/>
      <w:marBottom w:val="0"/>
      <w:divBdr>
        <w:top w:val="none" w:sz="0" w:space="0" w:color="auto"/>
        <w:left w:val="none" w:sz="0" w:space="0" w:color="auto"/>
        <w:bottom w:val="none" w:sz="0" w:space="0" w:color="auto"/>
        <w:right w:val="none" w:sz="0" w:space="0" w:color="auto"/>
      </w:divBdr>
    </w:div>
    <w:div w:id="298849085">
      <w:bodyDiv w:val="1"/>
      <w:marLeft w:val="0"/>
      <w:marRight w:val="0"/>
      <w:marTop w:val="0"/>
      <w:marBottom w:val="0"/>
      <w:divBdr>
        <w:top w:val="none" w:sz="0" w:space="0" w:color="auto"/>
        <w:left w:val="none" w:sz="0" w:space="0" w:color="auto"/>
        <w:bottom w:val="none" w:sz="0" w:space="0" w:color="auto"/>
        <w:right w:val="none" w:sz="0" w:space="0" w:color="auto"/>
      </w:divBdr>
    </w:div>
    <w:div w:id="392970609">
      <w:bodyDiv w:val="1"/>
      <w:marLeft w:val="0"/>
      <w:marRight w:val="0"/>
      <w:marTop w:val="0"/>
      <w:marBottom w:val="0"/>
      <w:divBdr>
        <w:top w:val="none" w:sz="0" w:space="0" w:color="auto"/>
        <w:left w:val="none" w:sz="0" w:space="0" w:color="auto"/>
        <w:bottom w:val="none" w:sz="0" w:space="0" w:color="auto"/>
        <w:right w:val="none" w:sz="0" w:space="0" w:color="auto"/>
      </w:divBdr>
    </w:div>
    <w:div w:id="404305386">
      <w:bodyDiv w:val="1"/>
      <w:marLeft w:val="0"/>
      <w:marRight w:val="0"/>
      <w:marTop w:val="0"/>
      <w:marBottom w:val="0"/>
      <w:divBdr>
        <w:top w:val="none" w:sz="0" w:space="0" w:color="auto"/>
        <w:left w:val="none" w:sz="0" w:space="0" w:color="auto"/>
        <w:bottom w:val="none" w:sz="0" w:space="0" w:color="auto"/>
        <w:right w:val="none" w:sz="0" w:space="0" w:color="auto"/>
      </w:divBdr>
    </w:div>
    <w:div w:id="424806634">
      <w:bodyDiv w:val="1"/>
      <w:marLeft w:val="0"/>
      <w:marRight w:val="0"/>
      <w:marTop w:val="0"/>
      <w:marBottom w:val="0"/>
      <w:divBdr>
        <w:top w:val="none" w:sz="0" w:space="0" w:color="auto"/>
        <w:left w:val="none" w:sz="0" w:space="0" w:color="auto"/>
        <w:bottom w:val="none" w:sz="0" w:space="0" w:color="auto"/>
        <w:right w:val="none" w:sz="0" w:space="0" w:color="auto"/>
      </w:divBdr>
    </w:div>
    <w:div w:id="476841518">
      <w:bodyDiv w:val="1"/>
      <w:marLeft w:val="0"/>
      <w:marRight w:val="0"/>
      <w:marTop w:val="0"/>
      <w:marBottom w:val="0"/>
      <w:divBdr>
        <w:top w:val="none" w:sz="0" w:space="0" w:color="auto"/>
        <w:left w:val="none" w:sz="0" w:space="0" w:color="auto"/>
        <w:bottom w:val="none" w:sz="0" w:space="0" w:color="auto"/>
        <w:right w:val="none" w:sz="0" w:space="0" w:color="auto"/>
      </w:divBdr>
    </w:div>
    <w:div w:id="560213404">
      <w:bodyDiv w:val="1"/>
      <w:marLeft w:val="0"/>
      <w:marRight w:val="0"/>
      <w:marTop w:val="0"/>
      <w:marBottom w:val="0"/>
      <w:divBdr>
        <w:top w:val="none" w:sz="0" w:space="0" w:color="auto"/>
        <w:left w:val="none" w:sz="0" w:space="0" w:color="auto"/>
        <w:bottom w:val="none" w:sz="0" w:space="0" w:color="auto"/>
        <w:right w:val="none" w:sz="0" w:space="0" w:color="auto"/>
      </w:divBdr>
    </w:div>
    <w:div w:id="664627898">
      <w:bodyDiv w:val="1"/>
      <w:marLeft w:val="0"/>
      <w:marRight w:val="0"/>
      <w:marTop w:val="0"/>
      <w:marBottom w:val="0"/>
      <w:divBdr>
        <w:top w:val="none" w:sz="0" w:space="0" w:color="auto"/>
        <w:left w:val="none" w:sz="0" w:space="0" w:color="auto"/>
        <w:bottom w:val="none" w:sz="0" w:space="0" w:color="auto"/>
        <w:right w:val="none" w:sz="0" w:space="0" w:color="auto"/>
      </w:divBdr>
    </w:div>
    <w:div w:id="870459010">
      <w:bodyDiv w:val="1"/>
      <w:marLeft w:val="0"/>
      <w:marRight w:val="0"/>
      <w:marTop w:val="0"/>
      <w:marBottom w:val="0"/>
      <w:divBdr>
        <w:top w:val="none" w:sz="0" w:space="0" w:color="auto"/>
        <w:left w:val="none" w:sz="0" w:space="0" w:color="auto"/>
        <w:bottom w:val="none" w:sz="0" w:space="0" w:color="auto"/>
        <w:right w:val="none" w:sz="0" w:space="0" w:color="auto"/>
      </w:divBdr>
    </w:div>
    <w:div w:id="904218747">
      <w:bodyDiv w:val="1"/>
      <w:marLeft w:val="0"/>
      <w:marRight w:val="0"/>
      <w:marTop w:val="0"/>
      <w:marBottom w:val="0"/>
      <w:divBdr>
        <w:top w:val="none" w:sz="0" w:space="0" w:color="auto"/>
        <w:left w:val="none" w:sz="0" w:space="0" w:color="auto"/>
        <w:bottom w:val="none" w:sz="0" w:space="0" w:color="auto"/>
        <w:right w:val="none" w:sz="0" w:space="0" w:color="auto"/>
      </w:divBdr>
    </w:div>
    <w:div w:id="960957275">
      <w:bodyDiv w:val="1"/>
      <w:marLeft w:val="0"/>
      <w:marRight w:val="0"/>
      <w:marTop w:val="0"/>
      <w:marBottom w:val="0"/>
      <w:divBdr>
        <w:top w:val="none" w:sz="0" w:space="0" w:color="auto"/>
        <w:left w:val="none" w:sz="0" w:space="0" w:color="auto"/>
        <w:bottom w:val="none" w:sz="0" w:space="0" w:color="auto"/>
        <w:right w:val="none" w:sz="0" w:space="0" w:color="auto"/>
      </w:divBdr>
    </w:div>
    <w:div w:id="1070543146">
      <w:bodyDiv w:val="1"/>
      <w:marLeft w:val="0"/>
      <w:marRight w:val="0"/>
      <w:marTop w:val="0"/>
      <w:marBottom w:val="0"/>
      <w:divBdr>
        <w:top w:val="none" w:sz="0" w:space="0" w:color="auto"/>
        <w:left w:val="none" w:sz="0" w:space="0" w:color="auto"/>
        <w:bottom w:val="none" w:sz="0" w:space="0" w:color="auto"/>
        <w:right w:val="none" w:sz="0" w:space="0" w:color="auto"/>
      </w:divBdr>
    </w:div>
    <w:div w:id="1114406281">
      <w:bodyDiv w:val="1"/>
      <w:marLeft w:val="0"/>
      <w:marRight w:val="0"/>
      <w:marTop w:val="0"/>
      <w:marBottom w:val="0"/>
      <w:divBdr>
        <w:top w:val="none" w:sz="0" w:space="0" w:color="auto"/>
        <w:left w:val="none" w:sz="0" w:space="0" w:color="auto"/>
        <w:bottom w:val="none" w:sz="0" w:space="0" w:color="auto"/>
        <w:right w:val="none" w:sz="0" w:space="0" w:color="auto"/>
      </w:divBdr>
    </w:div>
    <w:div w:id="1370690100">
      <w:bodyDiv w:val="1"/>
      <w:marLeft w:val="0"/>
      <w:marRight w:val="0"/>
      <w:marTop w:val="0"/>
      <w:marBottom w:val="0"/>
      <w:divBdr>
        <w:top w:val="none" w:sz="0" w:space="0" w:color="auto"/>
        <w:left w:val="none" w:sz="0" w:space="0" w:color="auto"/>
        <w:bottom w:val="none" w:sz="0" w:space="0" w:color="auto"/>
        <w:right w:val="none" w:sz="0" w:space="0" w:color="auto"/>
      </w:divBdr>
    </w:div>
    <w:div w:id="1441029415">
      <w:bodyDiv w:val="1"/>
      <w:marLeft w:val="0"/>
      <w:marRight w:val="0"/>
      <w:marTop w:val="0"/>
      <w:marBottom w:val="0"/>
      <w:divBdr>
        <w:top w:val="none" w:sz="0" w:space="0" w:color="auto"/>
        <w:left w:val="none" w:sz="0" w:space="0" w:color="auto"/>
        <w:bottom w:val="none" w:sz="0" w:space="0" w:color="auto"/>
        <w:right w:val="none" w:sz="0" w:space="0" w:color="auto"/>
      </w:divBdr>
    </w:div>
    <w:div w:id="1695425493">
      <w:bodyDiv w:val="1"/>
      <w:marLeft w:val="0"/>
      <w:marRight w:val="0"/>
      <w:marTop w:val="0"/>
      <w:marBottom w:val="0"/>
      <w:divBdr>
        <w:top w:val="none" w:sz="0" w:space="0" w:color="auto"/>
        <w:left w:val="none" w:sz="0" w:space="0" w:color="auto"/>
        <w:bottom w:val="none" w:sz="0" w:space="0" w:color="auto"/>
        <w:right w:val="none" w:sz="0" w:space="0" w:color="auto"/>
      </w:divBdr>
    </w:div>
    <w:div w:id="1735203852">
      <w:bodyDiv w:val="1"/>
      <w:marLeft w:val="0"/>
      <w:marRight w:val="0"/>
      <w:marTop w:val="0"/>
      <w:marBottom w:val="0"/>
      <w:divBdr>
        <w:top w:val="none" w:sz="0" w:space="0" w:color="auto"/>
        <w:left w:val="none" w:sz="0" w:space="0" w:color="auto"/>
        <w:bottom w:val="none" w:sz="0" w:space="0" w:color="auto"/>
        <w:right w:val="none" w:sz="0" w:space="0" w:color="auto"/>
      </w:divBdr>
    </w:div>
    <w:div w:id="1826774651">
      <w:bodyDiv w:val="1"/>
      <w:marLeft w:val="0"/>
      <w:marRight w:val="0"/>
      <w:marTop w:val="0"/>
      <w:marBottom w:val="0"/>
      <w:divBdr>
        <w:top w:val="none" w:sz="0" w:space="0" w:color="auto"/>
        <w:left w:val="none" w:sz="0" w:space="0" w:color="auto"/>
        <w:bottom w:val="none" w:sz="0" w:space="0" w:color="auto"/>
        <w:right w:val="none" w:sz="0" w:space="0" w:color="auto"/>
      </w:divBdr>
    </w:div>
    <w:div w:id="2003115263">
      <w:bodyDiv w:val="1"/>
      <w:marLeft w:val="0"/>
      <w:marRight w:val="0"/>
      <w:marTop w:val="0"/>
      <w:marBottom w:val="0"/>
      <w:divBdr>
        <w:top w:val="none" w:sz="0" w:space="0" w:color="auto"/>
        <w:left w:val="none" w:sz="0" w:space="0" w:color="auto"/>
        <w:bottom w:val="none" w:sz="0" w:space="0" w:color="auto"/>
        <w:right w:val="none" w:sz="0" w:space="0" w:color="auto"/>
      </w:divBdr>
    </w:div>
    <w:div w:id="2051418118">
      <w:bodyDiv w:val="1"/>
      <w:marLeft w:val="0"/>
      <w:marRight w:val="0"/>
      <w:marTop w:val="0"/>
      <w:marBottom w:val="0"/>
      <w:divBdr>
        <w:top w:val="none" w:sz="0" w:space="0" w:color="auto"/>
        <w:left w:val="none" w:sz="0" w:space="0" w:color="auto"/>
        <w:bottom w:val="none" w:sz="0" w:space="0" w:color="auto"/>
        <w:right w:val="none" w:sz="0" w:space="0" w:color="auto"/>
      </w:divBdr>
    </w:div>
    <w:div w:id="2085757948">
      <w:bodyDiv w:val="1"/>
      <w:marLeft w:val="0"/>
      <w:marRight w:val="0"/>
      <w:marTop w:val="0"/>
      <w:marBottom w:val="0"/>
      <w:divBdr>
        <w:top w:val="none" w:sz="0" w:space="0" w:color="auto"/>
        <w:left w:val="none" w:sz="0" w:space="0" w:color="auto"/>
        <w:bottom w:val="none" w:sz="0" w:space="0" w:color="auto"/>
        <w:right w:val="none" w:sz="0" w:space="0" w:color="auto"/>
      </w:divBdr>
    </w:div>
    <w:div w:id="2100251407">
      <w:bodyDiv w:val="1"/>
      <w:marLeft w:val="0"/>
      <w:marRight w:val="0"/>
      <w:marTop w:val="0"/>
      <w:marBottom w:val="0"/>
      <w:divBdr>
        <w:top w:val="none" w:sz="0" w:space="0" w:color="auto"/>
        <w:left w:val="none" w:sz="0" w:space="0" w:color="auto"/>
        <w:bottom w:val="none" w:sz="0" w:space="0" w:color="auto"/>
        <w:right w:val="none" w:sz="0" w:space="0" w:color="auto"/>
      </w:divBdr>
    </w:div>
    <w:div w:id="213775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w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Jinks</dc:creator>
  <cp:lastModifiedBy>Derek Jinks</cp:lastModifiedBy>
  <cp:revision>2</cp:revision>
  <dcterms:created xsi:type="dcterms:W3CDTF">2014-10-26T23:16:00Z</dcterms:created>
  <dcterms:modified xsi:type="dcterms:W3CDTF">2014-10-26T23:16:00Z</dcterms:modified>
</cp:coreProperties>
</file>